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65C5B" w:rsidRDefault="000A2689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Testimony of Daniel R. Garodnick</w:t>
      </w:r>
    </w:p>
    <w:p w14:paraId="00000002" w14:textId="77777777" w:rsidR="00665C5B" w:rsidRDefault="000A2689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New York State Independent Redistricting Commission</w:t>
      </w:r>
    </w:p>
    <w:p w14:paraId="00000003" w14:textId="77777777" w:rsidR="00665C5B" w:rsidRDefault="000A2689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November 10, 2021</w:t>
      </w:r>
    </w:p>
    <w:p w14:paraId="00000004" w14:textId="77777777" w:rsidR="00665C5B" w:rsidRDefault="000A2689">
      <w:pPr>
        <w:shd w:val="clear" w:color="auto" w:fill="FFFFFF"/>
        <w:spacing w:line="360" w:lineRule="auto"/>
      </w:pPr>
      <w:r>
        <w:t xml:space="preserve"> </w:t>
      </w:r>
    </w:p>
    <w:p w14:paraId="00000005" w14:textId="77777777" w:rsidR="00665C5B" w:rsidRDefault="000A2689">
      <w:pPr>
        <w:shd w:val="clear" w:color="auto" w:fill="FFFFFF"/>
        <w:spacing w:line="360" w:lineRule="auto"/>
        <w:rPr>
          <w:color w:val="222222"/>
        </w:rPr>
      </w:pPr>
      <w:r>
        <w:rPr>
          <w:color w:val="222222"/>
        </w:rPr>
        <w:t xml:space="preserve"> </w:t>
      </w:r>
    </w:p>
    <w:p w14:paraId="00000006" w14:textId="77777777" w:rsidR="00665C5B" w:rsidRDefault="000A2689">
      <w:pPr>
        <w:shd w:val="clear" w:color="auto" w:fill="FFFFFF"/>
        <w:spacing w:line="360" w:lineRule="auto"/>
        <w:ind w:firstLine="720"/>
      </w:pPr>
      <w:r>
        <w:t>As a former member of the New York City Council, representing the East Side of Manhattan, and as the president of a not-for-profit organization – Riverside Park Conservancy – serving the West Side of Manhattan, I have an interest in ensuring that the New Y</w:t>
      </w:r>
      <w:r>
        <w:t xml:space="preserve">ork City Congressional districts are properly configured – particularly in Manhattan.  I offer this testimony in my personal capacity.  </w:t>
      </w:r>
    </w:p>
    <w:p w14:paraId="00000007" w14:textId="77777777" w:rsidR="00665C5B" w:rsidRDefault="000A2689">
      <w:pPr>
        <w:shd w:val="clear" w:color="auto" w:fill="FFFFFF"/>
        <w:spacing w:line="360" w:lineRule="auto"/>
        <w:rPr>
          <w:color w:val="222222"/>
        </w:rPr>
      </w:pPr>
      <w:r>
        <w:rPr>
          <w:color w:val="222222"/>
        </w:rPr>
        <w:t xml:space="preserve"> </w:t>
      </w:r>
    </w:p>
    <w:p w14:paraId="00000008" w14:textId="77777777" w:rsidR="00665C5B" w:rsidRDefault="000A2689">
      <w:pPr>
        <w:shd w:val="clear" w:color="auto" w:fill="FFFFFF"/>
        <w:spacing w:line="360" w:lineRule="auto"/>
        <w:ind w:firstLine="720"/>
      </w:pPr>
      <w:r>
        <w:t>First of all, I support the Letter Maps over the Named Maps.  The Named Maps appear to break apart historic communiti</w:t>
      </w:r>
      <w:r>
        <w:t xml:space="preserve">es and political entities, and would, as a result, do harm to communities of interest.  </w:t>
      </w:r>
    </w:p>
    <w:p w14:paraId="00000009" w14:textId="77777777" w:rsidR="00665C5B" w:rsidRDefault="000A2689">
      <w:pPr>
        <w:shd w:val="clear" w:color="auto" w:fill="FFFFFF"/>
        <w:spacing w:line="360" w:lineRule="auto"/>
        <w:rPr>
          <w:color w:val="222222"/>
        </w:rPr>
      </w:pPr>
      <w:r>
        <w:rPr>
          <w:color w:val="222222"/>
        </w:rPr>
        <w:t xml:space="preserve"> </w:t>
      </w:r>
    </w:p>
    <w:p w14:paraId="0000000A" w14:textId="77777777" w:rsidR="00665C5B" w:rsidRDefault="000A2689">
      <w:pPr>
        <w:shd w:val="clear" w:color="auto" w:fill="FFFFFF"/>
        <w:spacing w:line="360" w:lineRule="auto"/>
        <w:ind w:firstLine="720"/>
      </w:pPr>
      <w:r>
        <w:t>Second, it is obvious to me that these districts should be recognized as a clearly identifiable, historical, social and political entity. The east and west side each</w:t>
      </w:r>
      <w:r>
        <w:t xml:space="preserve"> have north/south subways, which create shared impacts; elementary and middle school zones that neither cross Central Park, nor run river-to-river; and the west side has contiguous waterfront parks from Hudson River Park up through Riverside Park.  </w:t>
      </w:r>
    </w:p>
    <w:p w14:paraId="0000000B" w14:textId="77777777" w:rsidR="00665C5B" w:rsidRDefault="000A2689">
      <w:pPr>
        <w:shd w:val="clear" w:color="auto" w:fill="FFFFFF"/>
        <w:spacing w:line="360" w:lineRule="auto"/>
        <w:rPr>
          <w:color w:val="222222"/>
        </w:rPr>
      </w:pPr>
      <w:r>
        <w:rPr>
          <w:color w:val="222222"/>
        </w:rPr>
        <w:t xml:space="preserve"> </w:t>
      </w:r>
    </w:p>
    <w:p w14:paraId="0000000C" w14:textId="77777777" w:rsidR="00665C5B" w:rsidRDefault="000A2689">
      <w:pPr>
        <w:shd w:val="clear" w:color="auto" w:fill="FFFFFF"/>
        <w:spacing w:line="360" w:lineRule="auto"/>
        <w:ind w:firstLine="720"/>
      </w:pPr>
      <w:r>
        <w:t>Havi</w:t>
      </w:r>
      <w:r>
        <w:t>ng communal areas – like parks, schools and subways – that are not be chopped into multiple political jurisdictions allows constituents to better educate elected officials, to give elected officials the opportunity to develop an expertise on the matters of</w:t>
      </w:r>
      <w:r>
        <w:t xml:space="preserve"> particular concern, and for constituents to have a single point of contact for advocacy that does not allow multiple elected officials crossing those boundaries to dodge responsibility.  </w:t>
      </w:r>
    </w:p>
    <w:p w14:paraId="0000000D" w14:textId="77777777" w:rsidR="00665C5B" w:rsidRDefault="000A2689">
      <w:pPr>
        <w:shd w:val="clear" w:color="auto" w:fill="FFFFFF"/>
        <w:spacing w:line="360" w:lineRule="auto"/>
        <w:rPr>
          <w:color w:val="222222"/>
        </w:rPr>
      </w:pPr>
      <w:r>
        <w:rPr>
          <w:color w:val="222222"/>
        </w:rPr>
        <w:t xml:space="preserve"> </w:t>
      </w:r>
    </w:p>
    <w:p w14:paraId="0000000E" w14:textId="77777777" w:rsidR="00665C5B" w:rsidRDefault="000A2689">
      <w:pPr>
        <w:shd w:val="clear" w:color="auto" w:fill="FFFFFF"/>
        <w:spacing w:line="360" w:lineRule="auto"/>
        <w:ind w:firstLine="720"/>
      </w:pPr>
      <w:r>
        <w:t xml:space="preserve"> It appears to me that both Maps J and H recognize this fact.  </w:t>
      </w:r>
    </w:p>
    <w:p w14:paraId="0000000F" w14:textId="77777777" w:rsidR="00665C5B" w:rsidRDefault="000A2689">
      <w:pPr>
        <w:shd w:val="clear" w:color="auto" w:fill="FFFFFF"/>
        <w:spacing w:line="360" w:lineRule="auto"/>
        <w:rPr>
          <w:color w:val="222222"/>
        </w:rPr>
      </w:pPr>
      <w:r>
        <w:rPr>
          <w:color w:val="222222"/>
        </w:rPr>
        <w:t xml:space="preserve"> </w:t>
      </w:r>
    </w:p>
    <w:p w14:paraId="00000010" w14:textId="77777777" w:rsidR="00665C5B" w:rsidRDefault="000A2689">
      <w:pPr>
        <w:shd w:val="clear" w:color="auto" w:fill="FFFFFF"/>
        <w:spacing w:line="360" w:lineRule="auto"/>
        <w:ind w:firstLine="720"/>
      </w:pPr>
      <w:r>
        <w:t>One final point is that Morningside Heights should be in Map J and not Map Q.   In culture and character, Morningside Heights, particularly around Columbia, has more in common with the Upper West Side than Harlem.  Riverside Park Conservancy, for example,</w:t>
      </w:r>
      <w:r>
        <w:t xml:space="preserve"> represents the entire area from 59th to 181st Street, which includes both the Upper West Side and Morningside Heights.  We find a high degree of commonality across this area, and it allows us </w:t>
      </w:r>
      <w:r>
        <w:lastRenderedPageBreak/>
        <w:t>to better accomplish our park improvement goals.  Of course, se</w:t>
      </w:r>
      <w:r>
        <w:t>parating Morningside Heights from the Upper West Side would divide Columbia University in half.  As a premier educational institution – Columbia University is itself a community of interest that should be in one Congressional District.</w:t>
      </w:r>
    </w:p>
    <w:p w14:paraId="00000011" w14:textId="77777777" w:rsidR="00665C5B" w:rsidRDefault="00665C5B">
      <w:pPr>
        <w:shd w:val="clear" w:color="auto" w:fill="FFFFFF"/>
        <w:spacing w:line="360" w:lineRule="auto"/>
        <w:ind w:firstLine="720"/>
      </w:pPr>
    </w:p>
    <w:p w14:paraId="00000012" w14:textId="77777777" w:rsidR="00665C5B" w:rsidRDefault="00665C5B">
      <w:pPr>
        <w:shd w:val="clear" w:color="auto" w:fill="FFFFFF"/>
        <w:spacing w:before="220" w:line="36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00000013" w14:textId="77777777" w:rsidR="00665C5B" w:rsidRDefault="00665C5B">
      <w:pPr>
        <w:shd w:val="clear" w:color="auto" w:fill="FFFFFF"/>
        <w:spacing w:before="220" w:line="360" w:lineRule="auto"/>
        <w:rPr>
          <w:rFonts w:ascii="Calibri" w:eastAsia="Calibri" w:hAnsi="Calibri" w:cs="Calibri"/>
          <w:sz w:val="24"/>
          <w:szCs w:val="24"/>
        </w:rPr>
      </w:pPr>
    </w:p>
    <w:p w14:paraId="00000014" w14:textId="77777777" w:rsidR="00665C5B" w:rsidRDefault="00665C5B">
      <w:pPr>
        <w:shd w:val="clear" w:color="auto" w:fill="FFFFFF"/>
        <w:spacing w:line="360" w:lineRule="auto"/>
        <w:ind w:left="360"/>
      </w:pPr>
    </w:p>
    <w:p w14:paraId="00000015" w14:textId="77777777" w:rsidR="00665C5B" w:rsidRDefault="00665C5B">
      <w:pPr>
        <w:shd w:val="clear" w:color="auto" w:fill="FFFFFF"/>
        <w:spacing w:line="360" w:lineRule="auto"/>
      </w:pPr>
    </w:p>
    <w:sectPr w:rsidR="00665C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5B"/>
    <w:rsid w:val="000A2689"/>
    <w:rsid w:val="0066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B8DE873-7AF4-EA49-B7AA-EB516317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dgarodnick@yahoo.com</cp:lastModifiedBy>
  <cp:revision>2</cp:revision>
  <dcterms:created xsi:type="dcterms:W3CDTF">2021-11-07T20:10:00Z</dcterms:created>
  <dcterms:modified xsi:type="dcterms:W3CDTF">2021-11-07T20:10:00Z</dcterms:modified>
</cp:coreProperties>
</file>