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45C3" w14:textId="0475398C" w:rsidR="00393FFD" w:rsidRPr="006879C9" w:rsidRDefault="00C01641" w:rsidP="005F6F70">
      <w:pPr>
        <w:jc w:val="center"/>
        <w:rPr>
          <w:rFonts w:cstheme="minorHAnsi"/>
          <w:b/>
          <w:bCs/>
          <w:sz w:val="24"/>
        </w:rPr>
      </w:pPr>
      <w:r w:rsidRPr="006879C9">
        <w:rPr>
          <w:rFonts w:cstheme="minorHAnsi"/>
          <w:b/>
          <w:bCs/>
          <w:sz w:val="24"/>
        </w:rPr>
        <w:t>Redistricting</w:t>
      </w:r>
      <w:r w:rsidR="00FD2B36">
        <w:rPr>
          <w:rFonts w:cstheme="minorHAnsi"/>
          <w:b/>
          <w:bCs/>
          <w:sz w:val="24"/>
        </w:rPr>
        <w:t xml:space="preserve"> Testimony</w:t>
      </w:r>
      <w:r w:rsidRPr="006879C9">
        <w:rPr>
          <w:rFonts w:cstheme="minorHAnsi"/>
          <w:b/>
          <w:bCs/>
          <w:sz w:val="24"/>
        </w:rPr>
        <w:t xml:space="preserve">, </w:t>
      </w:r>
      <w:r w:rsidR="00E129B5">
        <w:rPr>
          <w:rFonts w:cstheme="minorHAnsi"/>
          <w:b/>
          <w:bCs/>
          <w:sz w:val="24"/>
        </w:rPr>
        <w:t>Feb. 7</w:t>
      </w:r>
      <w:r w:rsidRPr="006879C9">
        <w:rPr>
          <w:rFonts w:cstheme="minorHAnsi"/>
          <w:b/>
          <w:bCs/>
          <w:sz w:val="24"/>
        </w:rPr>
        <w:t>, 202</w:t>
      </w:r>
      <w:r w:rsidR="00E129B5">
        <w:rPr>
          <w:rFonts w:cstheme="minorHAnsi"/>
          <w:b/>
          <w:bCs/>
          <w:sz w:val="24"/>
        </w:rPr>
        <w:t>3</w:t>
      </w:r>
    </w:p>
    <w:p w14:paraId="6CFB72A9" w14:textId="23DCA5D9" w:rsidR="009F78CB" w:rsidRDefault="00016B9B" w:rsidP="005F6F70">
      <w:pPr>
        <w:jc w:val="center"/>
        <w:rPr>
          <w:rFonts w:cstheme="minorHAnsi"/>
          <w:b/>
          <w:bCs/>
          <w:sz w:val="24"/>
        </w:rPr>
      </w:pPr>
      <w:r>
        <w:rPr>
          <w:rFonts w:cstheme="minorHAnsi"/>
          <w:b/>
          <w:bCs/>
          <w:sz w:val="24"/>
        </w:rPr>
        <w:t>Kaye Playhouse, Hunter College</w:t>
      </w:r>
    </w:p>
    <w:p w14:paraId="62D336F1" w14:textId="659A208E" w:rsidR="00016B9B" w:rsidRPr="006879C9" w:rsidRDefault="00016B9B" w:rsidP="005F6F70">
      <w:pPr>
        <w:jc w:val="center"/>
        <w:rPr>
          <w:rFonts w:cstheme="minorHAnsi"/>
          <w:b/>
          <w:bCs/>
          <w:sz w:val="24"/>
        </w:rPr>
      </w:pPr>
      <w:r>
        <w:rPr>
          <w:rFonts w:cstheme="minorHAnsi"/>
          <w:b/>
          <w:bCs/>
          <w:sz w:val="24"/>
        </w:rPr>
        <w:t>695 Park Avenue</w:t>
      </w:r>
    </w:p>
    <w:p w14:paraId="3AAA52A2" w14:textId="64DFD0A2" w:rsidR="005F6F70" w:rsidRDefault="005F6F70" w:rsidP="005F6F70">
      <w:pPr>
        <w:jc w:val="center"/>
        <w:rPr>
          <w:rFonts w:cstheme="minorHAnsi"/>
          <w:b/>
          <w:bCs/>
          <w:sz w:val="24"/>
        </w:rPr>
      </w:pPr>
      <w:r w:rsidRPr="006879C9">
        <w:rPr>
          <w:rFonts w:cstheme="minorHAnsi"/>
          <w:b/>
          <w:bCs/>
          <w:sz w:val="24"/>
        </w:rPr>
        <w:t xml:space="preserve">Christine Gorman </w:t>
      </w:r>
    </w:p>
    <w:p w14:paraId="7953CA03" w14:textId="1228E603" w:rsidR="00016B9B" w:rsidRPr="006879C9" w:rsidRDefault="00016B9B" w:rsidP="005F6F70">
      <w:pPr>
        <w:jc w:val="center"/>
        <w:rPr>
          <w:rFonts w:cstheme="minorHAnsi"/>
          <w:b/>
          <w:bCs/>
          <w:sz w:val="24"/>
        </w:rPr>
      </w:pPr>
      <w:r>
        <w:rPr>
          <w:rFonts w:cstheme="minorHAnsi"/>
          <w:b/>
          <w:bCs/>
          <w:sz w:val="24"/>
        </w:rPr>
        <w:t>West 55</w:t>
      </w:r>
      <w:r w:rsidRPr="00016B9B">
        <w:rPr>
          <w:rFonts w:cstheme="minorHAnsi"/>
          <w:b/>
          <w:bCs/>
          <w:sz w:val="24"/>
          <w:vertAlign w:val="superscript"/>
        </w:rPr>
        <w:t>th</w:t>
      </w:r>
      <w:r>
        <w:rPr>
          <w:rFonts w:cstheme="minorHAnsi"/>
          <w:b/>
          <w:bCs/>
          <w:sz w:val="24"/>
        </w:rPr>
        <w:t xml:space="preserve"> Street Block Association</w:t>
      </w:r>
    </w:p>
    <w:p w14:paraId="06E91698" w14:textId="371488E1" w:rsidR="00F63785" w:rsidRPr="006879C9" w:rsidRDefault="00F63785">
      <w:pPr>
        <w:rPr>
          <w:rFonts w:cstheme="minorHAnsi"/>
        </w:rPr>
      </w:pPr>
    </w:p>
    <w:p w14:paraId="753238A7" w14:textId="2C9B49D8" w:rsidR="00B443AA" w:rsidRPr="00EE7566" w:rsidRDefault="00F63785" w:rsidP="00B443AA">
      <w:pPr>
        <w:spacing w:before="0" w:after="0"/>
        <w:rPr>
          <w:rFonts w:ascii="Times New Roman" w:eastAsia="Times New Roman" w:hAnsi="Times New Roman" w:cs="Times New Roman"/>
          <w:color w:val="000000"/>
          <w:sz w:val="24"/>
          <w:shd w:val="clear" w:color="auto" w:fill="FFFFFF"/>
        </w:rPr>
      </w:pPr>
      <w:r w:rsidRPr="00EE7566">
        <w:rPr>
          <w:rFonts w:ascii="Times New Roman" w:eastAsia="Times New Roman" w:hAnsi="Times New Roman" w:cs="Times New Roman"/>
          <w:color w:val="000000"/>
          <w:sz w:val="24"/>
          <w:shd w:val="clear" w:color="auto" w:fill="FFFFFF"/>
        </w:rPr>
        <w:t xml:space="preserve">Good </w:t>
      </w:r>
      <w:r w:rsidR="00E129B5" w:rsidRPr="00EE7566">
        <w:rPr>
          <w:rFonts w:ascii="Times New Roman" w:eastAsia="Times New Roman" w:hAnsi="Times New Roman" w:cs="Times New Roman"/>
          <w:color w:val="000000"/>
          <w:sz w:val="24"/>
          <w:shd w:val="clear" w:color="auto" w:fill="FFFFFF"/>
        </w:rPr>
        <w:t>afternoon</w:t>
      </w:r>
      <w:r w:rsidRPr="00EE7566">
        <w:rPr>
          <w:rFonts w:ascii="Times New Roman" w:eastAsia="Times New Roman" w:hAnsi="Times New Roman" w:cs="Times New Roman"/>
          <w:color w:val="000000"/>
          <w:sz w:val="24"/>
          <w:shd w:val="clear" w:color="auto" w:fill="FFFFFF"/>
        </w:rPr>
        <w:t>. My name is Christine Gorman</w:t>
      </w:r>
      <w:r w:rsidR="007102FC" w:rsidRPr="00EE7566">
        <w:rPr>
          <w:rFonts w:ascii="Times New Roman" w:eastAsia="Times New Roman" w:hAnsi="Times New Roman" w:cs="Times New Roman"/>
          <w:color w:val="000000"/>
          <w:sz w:val="24"/>
          <w:shd w:val="clear" w:color="auto" w:fill="FFFFFF"/>
        </w:rPr>
        <w:t>.</w:t>
      </w:r>
      <w:r w:rsidRPr="00EE7566">
        <w:rPr>
          <w:rFonts w:ascii="Times New Roman" w:eastAsia="Times New Roman" w:hAnsi="Times New Roman" w:cs="Times New Roman"/>
          <w:color w:val="000000"/>
          <w:sz w:val="24"/>
          <w:shd w:val="clear" w:color="auto" w:fill="FFFFFF"/>
        </w:rPr>
        <w:t xml:space="preserve"> I live at 345 West 55</w:t>
      </w:r>
      <w:r w:rsidRPr="00EE7566">
        <w:rPr>
          <w:rFonts w:ascii="Times New Roman" w:eastAsia="Times New Roman" w:hAnsi="Times New Roman" w:cs="Times New Roman"/>
          <w:color w:val="000000"/>
          <w:sz w:val="24"/>
          <w:shd w:val="clear" w:color="auto" w:fill="FFFFFF"/>
          <w:vertAlign w:val="superscript"/>
        </w:rPr>
        <w:t>th</w:t>
      </w:r>
      <w:r w:rsidRPr="00EE7566">
        <w:rPr>
          <w:rFonts w:ascii="Times New Roman" w:eastAsia="Times New Roman" w:hAnsi="Times New Roman" w:cs="Times New Roman"/>
          <w:color w:val="000000"/>
          <w:sz w:val="24"/>
          <w:shd w:val="clear" w:color="auto" w:fill="FFFFFF"/>
        </w:rPr>
        <w:t xml:space="preserve"> Street between Eighth and Ninth Avenues. I have lived in Hell’s Kitchen for more than 30 years</w:t>
      </w:r>
      <w:r w:rsidR="00CE6292" w:rsidRPr="00EE7566">
        <w:rPr>
          <w:rFonts w:ascii="Times New Roman" w:eastAsia="Times New Roman" w:hAnsi="Times New Roman" w:cs="Times New Roman"/>
          <w:color w:val="000000"/>
          <w:sz w:val="24"/>
          <w:shd w:val="clear" w:color="auto" w:fill="FFFFFF"/>
        </w:rPr>
        <w:t xml:space="preserve">. </w:t>
      </w:r>
      <w:r w:rsidRPr="00EE7566">
        <w:rPr>
          <w:rFonts w:ascii="Times New Roman" w:eastAsia="Times New Roman" w:hAnsi="Times New Roman" w:cs="Times New Roman"/>
          <w:color w:val="000000"/>
          <w:sz w:val="24"/>
          <w:shd w:val="clear" w:color="auto" w:fill="FFFFFF"/>
        </w:rPr>
        <w:t>I am the president of the West 55</w:t>
      </w:r>
      <w:r w:rsidRPr="00EE7566">
        <w:rPr>
          <w:rFonts w:ascii="Times New Roman" w:eastAsia="Times New Roman" w:hAnsi="Times New Roman" w:cs="Times New Roman"/>
          <w:color w:val="000000"/>
          <w:sz w:val="24"/>
          <w:shd w:val="clear" w:color="auto" w:fill="FFFFFF"/>
          <w:vertAlign w:val="superscript"/>
        </w:rPr>
        <w:t>th</w:t>
      </w:r>
      <w:r w:rsidRPr="00EE7566">
        <w:rPr>
          <w:rFonts w:ascii="Times New Roman" w:eastAsia="Times New Roman" w:hAnsi="Times New Roman" w:cs="Times New Roman"/>
          <w:color w:val="000000"/>
          <w:sz w:val="24"/>
          <w:shd w:val="clear" w:color="auto" w:fill="FFFFFF"/>
        </w:rPr>
        <w:t xml:space="preserve"> Street Block Association</w:t>
      </w:r>
      <w:r w:rsidR="00CE6292" w:rsidRPr="00EE7566">
        <w:rPr>
          <w:rFonts w:ascii="Times New Roman" w:eastAsia="Times New Roman" w:hAnsi="Times New Roman" w:cs="Times New Roman"/>
          <w:color w:val="000000"/>
          <w:sz w:val="24"/>
          <w:shd w:val="clear" w:color="auto" w:fill="FFFFFF"/>
        </w:rPr>
        <w:t xml:space="preserve"> and a founding member</w:t>
      </w:r>
      <w:r w:rsidR="002D0D3C" w:rsidRPr="00EE7566">
        <w:rPr>
          <w:rFonts w:ascii="Times New Roman" w:eastAsia="Times New Roman" w:hAnsi="Times New Roman" w:cs="Times New Roman"/>
          <w:color w:val="000000"/>
          <w:sz w:val="24"/>
          <w:shd w:val="clear" w:color="auto" w:fill="FFFFFF"/>
        </w:rPr>
        <w:t xml:space="preserve"> </w:t>
      </w:r>
      <w:r w:rsidRPr="00EE7566">
        <w:rPr>
          <w:rFonts w:ascii="Times New Roman" w:eastAsia="Times New Roman" w:hAnsi="Times New Roman" w:cs="Times New Roman"/>
          <w:color w:val="000000"/>
          <w:sz w:val="24"/>
          <w:shd w:val="clear" w:color="auto" w:fill="FFFFFF"/>
        </w:rPr>
        <w:t>of the Hell’s Kitchen Neighborhood Coalition</w:t>
      </w:r>
      <w:r w:rsidR="00CE6292" w:rsidRPr="00EE7566">
        <w:rPr>
          <w:rFonts w:ascii="Times New Roman" w:eastAsia="Times New Roman" w:hAnsi="Times New Roman" w:cs="Times New Roman"/>
          <w:color w:val="000000"/>
          <w:sz w:val="24"/>
          <w:shd w:val="clear" w:color="auto" w:fill="FFFFFF"/>
        </w:rPr>
        <w:t xml:space="preserve">. </w:t>
      </w:r>
    </w:p>
    <w:p w14:paraId="071099AF" w14:textId="080194E3" w:rsidR="00C74AB0" w:rsidRPr="00EE7566" w:rsidRDefault="00FD2B36" w:rsidP="00F63785">
      <w:pPr>
        <w:pStyle w:val="NormalWeb"/>
        <w:rPr>
          <w:color w:val="000000"/>
        </w:rPr>
      </w:pPr>
      <w:r w:rsidRPr="00EE7566">
        <w:rPr>
          <w:color w:val="000000"/>
        </w:rPr>
        <w:t>I speak today</w:t>
      </w:r>
      <w:r w:rsidR="00C74AB0" w:rsidRPr="00EE7566">
        <w:rPr>
          <w:color w:val="000000"/>
        </w:rPr>
        <w:t xml:space="preserve"> on behalf of the West 55</w:t>
      </w:r>
      <w:r w:rsidR="00C74AB0" w:rsidRPr="00EE7566">
        <w:rPr>
          <w:color w:val="000000"/>
          <w:vertAlign w:val="superscript"/>
        </w:rPr>
        <w:t>th</w:t>
      </w:r>
      <w:r w:rsidR="00C74AB0" w:rsidRPr="00EE7566">
        <w:rPr>
          <w:color w:val="000000"/>
        </w:rPr>
        <w:t xml:space="preserve"> Street Block Association</w:t>
      </w:r>
      <w:r w:rsidRPr="00EE7566">
        <w:rPr>
          <w:color w:val="000000"/>
        </w:rPr>
        <w:t xml:space="preserve"> in favor of the draft map (12/01/22) for Assembly District 75 with </w:t>
      </w:r>
      <w:r w:rsidR="00C74AB0" w:rsidRPr="00EE7566">
        <w:rPr>
          <w:color w:val="000000"/>
        </w:rPr>
        <w:t xml:space="preserve">a </w:t>
      </w:r>
      <w:r w:rsidR="002C5EF0" w:rsidRPr="00EE7566">
        <w:rPr>
          <w:color w:val="000000"/>
        </w:rPr>
        <w:t>few</w:t>
      </w:r>
      <w:r w:rsidRPr="00EE7566">
        <w:rPr>
          <w:color w:val="000000"/>
        </w:rPr>
        <w:t xml:space="preserve"> adjustment</w:t>
      </w:r>
      <w:r w:rsidR="00C74AB0" w:rsidRPr="00EE7566">
        <w:rPr>
          <w:color w:val="000000"/>
        </w:rPr>
        <w:t>s</w:t>
      </w:r>
      <w:r w:rsidRPr="00EE7566">
        <w:rPr>
          <w:color w:val="000000"/>
        </w:rPr>
        <w:t xml:space="preserve">. </w:t>
      </w:r>
      <w:r w:rsidRPr="00416114">
        <w:rPr>
          <w:b/>
          <w:bCs/>
          <w:color w:val="000000"/>
          <w:highlight w:val="yellow"/>
        </w:rPr>
        <w:t xml:space="preserve">The northern boundary of AD 75 should run </w:t>
      </w:r>
      <w:r w:rsidR="002C5EF0" w:rsidRPr="00416114">
        <w:rPr>
          <w:b/>
          <w:bCs/>
          <w:color w:val="000000"/>
          <w:highlight w:val="yellow"/>
        </w:rPr>
        <w:t xml:space="preserve">primarily </w:t>
      </w:r>
      <w:r w:rsidRPr="00416114">
        <w:rPr>
          <w:b/>
          <w:bCs/>
          <w:color w:val="000000"/>
          <w:highlight w:val="yellow"/>
        </w:rPr>
        <w:t>along West 57</w:t>
      </w:r>
      <w:r w:rsidRPr="00416114">
        <w:rPr>
          <w:b/>
          <w:bCs/>
          <w:color w:val="000000"/>
          <w:highlight w:val="yellow"/>
          <w:vertAlign w:val="superscript"/>
        </w:rPr>
        <w:t>th</w:t>
      </w:r>
      <w:r w:rsidRPr="00416114">
        <w:rPr>
          <w:b/>
          <w:bCs/>
          <w:color w:val="000000"/>
          <w:highlight w:val="yellow"/>
        </w:rPr>
        <w:t xml:space="preserve"> Street from Seventh Avenue to the Hudson River</w:t>
      </w:r>
      <w:r w:rsidR="00416114" w:rsidRPr="00416114">
        <w:rPr>
          <w:b/>
          <w:bCs/>
          <w:color w:val="000000"/>
          <w:highlight w:val="yellow"/>
        </w:rPr>
        <w:t>,</w:t>
      </w:r>
      <w:r w:rsidR="00C74AB0" w:rsidRPr="00EE7566">
        <w:rPr>
          <w:color w:val="000000"/>
        </w:rPr>
        <w:t xml:space="preserve"> </w:t>
      </w:r>
      <w:r w:rsidR="002C5EF0" w:rsidRPr="00EE7566">
        <w:rPr>
          <w:color w:val="000000"/>
        </w:rPr>
        <w:t>instead of along West 53</w:t>
      </w:r>
      <w:r w:rsidR="002C5EF0" w:rsidRPr="00EE7566">
        <w:rPr>
          <w:color w:val="000000"/>
          <w:vertAlign w:val="superscript"/>
        </w:rPr>
        <w:t>rd</w:t>
      </w:r>
      <w:r w:rsidR="002C5EF0" w:rsidRPr="00EE7566">
        <w:rPr>
          <w:color w:val="000000"/>
        </w:rPr>
        <w:t xml:space="preserve"> Street </w:t>
      </w:r>
      <w:r w:rsidR="00C74AB0" w:rsidRPr="00EE7566">
        <w:rPr>
          <w:color w:val="000000"/>
        </w:rPr>
        <w:t xml:space="preserve">in order to preserve the Hell’s Kitchen community of interest. You </w:t>
      </w:r>
      <w:r w:rsidR="002C5EF0" w:rsidRPr="00EE7566">
        <w:rPr>
          <w:color w:val="000000"/>
        </w:rPr>
        <w:t>c</w:t>
      </w:r>
      <w:r w:rsidR="00C74AB0" w:rsidRPr="00EE7566">
        <w:rPr>
          <w:color w:val="000000"/>
        </w:rPr>
        <w:t>ould make up the population difference by taking away the southeastern corner of the draft map bounded by Sixth Avenue, 26</w:t>
      </w:r>
      <w:r w:rsidR="00C74AB0" w:rsidRPr="00EE7566">
        <w:rPr>
          <w:color w:val="000000"/>
          <w:vertAlign w:val="superscript"/>
        </w:rPr>
        <w:t>th</w:t>
      </w:r>
      <w:r w:rsidR="00C74AB0" w:rsidRPr="00EE7566">
        <w:rPr>
          <w:color w:val="000000"/>
        </w:rPr>
        <w:t xml:space="preserve"> Street, Park Avenue, East 20</w:t>
      </w:r>
      <w:r w:rsidR="00C74AB0" w:rsidRPr="00EE7566">
        <w:rPr>
          <w:color w:val="000000"/>
          <w:vertAlign w:val="superscript"/>
        </w:rPr>
        <w:t>th</w:t>
      </w:r>
      <w:r w:rsidR="00C74AB0" w:rsidRPr="00EE7566">
        <w:rPr>
          <w:color w:val="000000"/>
        </w:rPr>
        <w:t>, Irving Place and along East 14</w:t>
      </w:r>
      <w:r w:rsidR="00C74AB0" w:rsidRPr="00EE7566">
        <w:rPr>
          <w:color w:val="000000"/>
          <w:vertAlign w:val="superscript"/>
        </w:rPr>
        <w:t>th</w:t>
      </w:r>
      <w:r w:rsidR="00C74AB0" w:rsidRPr="00EE7566">
        <w:rPr>
          <w:color w:val="000000"/>
        </w:rPr>
        <w:t xml:space="preserve"> back to Sixth Avenue. </w:t>
      </w:r>
      <w:r w:rsidR="003519F6" w:rsidRPr="00416114">
        <w:rPr>
          <w:b/>
          <w:bCs/>
          <w:color w:val="000000"/>
          <w:highlight w:val="yellow"/>
        </w:rPr>
        <w:t xml:space="preserve">As an added bonus, our revision would be more compact and would </w:t>
      </w:r>
      <w:r w:rsidR="003519F6" w:rsidRPr="00416114">
        <w:rPr>
          <w:b/>
          <w:bCs/>
          <w:color w:val="000000"/>
          <w:highlight w:val="yellow"/>
        </w:rPr>
        <w:t xml:space="preserve">more closely </w:t>
      </w:r>
      <w:r w:rsidR="003519F6" w:rsidRPr="00416114">
        <w:rPr>
          <w:b/>
          <w:bCs/>
          <w:color w:val="000000"/>
          <w:highlight w:val="yellow"/>
        </w:rPr>
        <w:t xml:space="preserve">represent </w:t>
      </w:r>
      <w:r w:rsidR="003519F6" w:rsidRPr="00416114">
        <w:rPr>
          <w:b/>
          <w:bCs/>
          <w:color w:val="000000"/>
          <w:highlight w:val="yellow"/>
        </w:rPr>
        <w:t>the greater racial/ethnic diversity of our area</w:t>
      </w:r>
      <w:r w:rsidR="003519F6" w:rsidRPr="00416114">
        <w:rPr>
          <w:b/>
          <w:bCs/>
          <w:color w:val="000000"/>
          <w:highlight w:val="yellow"/>
        </w:rPr>
        <w:t>.</w:t>
      </w:r>
      <w:r w:rsidR="003519F6" w:rsidRPr="00E50723">
        <w:rPr>
          <w:i/>
          <w:iCs/>
          <w:color w:val="000000"/>
        </w:rPr>
        <w:t xml:space="preserve"> </w:t>
      </w:r>
      <w:r w:rsidR="00C74AB0" w:rsidRPr="00EE7566">
        <w:rPr>
          <w:color w:val="000000"/>
        </w:rPr>
        <w:t xml:space="preserve"> Please see </w:t>
      </w:r>
      <w:r w:rsidR="00FF3365">
        <w:rPr>
          <w:color w:val="000000"/>
        </w:rPr>
        <w:t xml:space="preserve">the </w:t>
      </w:r>
      <w:r w:rsidR="00C74AB0" w:rsidRPr="00EE7566">
        <w:rPr>
          <w:color w:val="000000"/>
        </w:rPr>
        <w:t>map</w:t>
      </w:r>
      <w:r w:rsidR="003519F6">
        <w:rPr>
          <w:color w:val="000000"/>
        </w:rPr>
        <w:t>s</w:t>
      </w:r>
      <w:r w:rsidR="00FF3365">
        <w:rPr>
          <w:color w:val="000000"/>
        </w:rPr>
        <w:t xml:space="preserve"> on page 3</w:t>
      </w:r>
      <w:r w:rsidR="00C74AB0" w:rsidRPr="00EE7566">
        <w:rPr>
          <w:color w:val="000000"/>
        </w:rPr>
        <w:t xml:space="preserve">.  </w:t>
      </w:r>
    </w:p>
    <w:p w14:paraId="71B59CFF" w14:textId="370E65A0" w:rsidR="00B56716" w:rsidRPr="00EE7566" w:rsidRDefault="00C74AB0" w:rsidP="00B56716">
      <w:pPr>
        <w:pStyle w:val="NormalWeb"/>
        <w:rPr>
          <w:color w:val="000000"/>
        </w:rPr>
      </w:pPr>
      <w:r w:rsidRPr="00EE7566">
        <w:rPr>
          <w:color w:val="000000"/>
        </w:rPr>
        <w:t xml:space="preserve">The rationale: The current </w:t>
      </w:r>
      <w:r w:rsidR="00BE68D8" w:rsidRPr="00EE7566">
        <w:rPr>
          <w:color w:val="000000"/>
        </w:rPr>
        <w:t xml:space="preserve">draft map </w:t>
      </w:r>
      <w:r w:rsidR="001C7405" w:rsidRPr="00EE7566">
        <w:rPr>
          <w:color w:val="000000"/>
        </w:rPr>
        <w:t xml:space="preserve">for Assembly District 75 </w:t>
      </w:r>
      <w:r w:rsidR="00B56716" w:rsidRPr="00EE7566">
        <w:rPr>
          <w:color w:val="000000"/>
        </w:rPr>
        <w:t>unfairly</w:t>
      </w:r>
      <w:r w:rsidR="00BE68D8" w:rsidRPr="00EE7566">
        <w:rPr>
          <w:color w:val="000000"/>
        </w:rPr>
        <w:t xml:space="preserve"> </w:t>
      </w:r>
      <w:r w:rsidR="00B56716" w:rsidRPr="00EE7566">
        <w:rPr>
          <w:color w:val="000000"/>
        </w:rPr>
        <w:t>lops off the northern portion</w:t>
      </w:r>
      <w:r w:rsidR="00BE68D8" w:rsidRPr="00EE7566">
        <w:rPr>
          <w:color w:val="000000"/>
        </w:rPr>
        <w:t xml:space="preserve"> </w:t>
      </w:r>
      <w:r w:rsidR="00B56716" w:rsidRPr="00EE7566">
        <w:rPr>
          <w:color w:val="000000"/>
        </w:rPr>
        <w:t xml:space="preserve">of our historic community of interest—the Hell’s Kitchen neighborhood. </w:t>
      </w:r>
      <w:r w:rsidR="00B56716" w:rsidRPr="00EE7566">
        <w:rPr>
          <w:color w:val="000000"/>
        </w:rPr>
        <w:t>Since the 1880s, Hell’s Kitchen has run from West 59</w:t>
      </w:r>
      <w:r w:rsidR="00B56716" w:rsidRPr="00EE7566">
        <w:rPr>
          <w:color w:val="000000"/>
          <w:vertAlign w:val="superscript"/>
        </w:rPr>
        <w:t>th</w:t>
      </w:r>
      <w:r w:rsidR="00B56716" w:rsidRPr="00EE7566">
        <w:rPr>
          <w:color w:val="000000"/>
        </w:rPr>
        <w:t xml:space="preserve"> street in the north along Eighth Avenue to the east and across West 34</w:t>
      </w:r>
      <w:r w:rsidR="00B56716" w:rsidRPr="00EE7566">
        <w:rPr>
          <w:color w:val="000000"/>
          <w:vertAlign w:val="superscript"/>
        </w:rPr>
        <w:t>th</w:t>
      </w:r>
      <w:r w:rsidR="00B56716" w:rsidRPr="00EE7566">
        <w:rPr>
          <w:color w:val="000000"/>
        </w:rPr>
        <w:t xml:space="preserve"> to the Hudson River. Residents and community leaders have worked for </w:t>
      </w:r>
      <w:r w:rsidR="00EE7566" w:rsidRPr="00EE7566">
        <w:rPr>
          <w:color w:val="000000"/>
        </w:rPr>
        <w:t>decades</w:t>
      </w:r>
      <w:r w:rsidR="00B56716" w:rsidRPr="00EE7566">
        <w:rPr>
          <w:color w:val="000000"/>
        </w:rPr>
        <w:t xml:space="preserve"> to keep Hell’s Kitchen whole at the state level, just as we have with City government.  </w:t>
      </w:r>
    </w:p>
    <w:p w14:paraId="4EDC0CF9" w14:textId="72D4EBC6" w:rsidR="00BE68D8" w:rsidRPr="00EE7566" w:rsidRDefault="00B56716" w:rsidP="00C74AB0">
      <w:pPr>
        <w:pStyle w:val="NormalWeb"/>
        <w:rPr>
          <w:color w:val="000000"/>
        </w:rPr>
      </w:pPr>
      <w:r w:rsidRPr="00EE7566">
        <w:rPr>
          <w:color w:val="000000"/>
        </w:rPr>
        <w:t xml:space="preserve">More than 16,000 residents in the West 50s will be adversely </w:t>
      </w:r>
      <w:r w:rsidR="003519F6">
        <w:rPr>
          <w:color w:val="000000"/>
        </w:rPr>
        <w:t xml:space="preserve">affected </w:t>
      </w:r>
      <w:r w:rsidRPr="00EE7566">
        <w:rPr>
          <w:color w:val="000000"/>
        </w:rPr>
        <w:t xml:space="preserve">by the NYIRC’s draft map because </w:t>
      </w:r>
      <w:r w:rsidR="00EE7566" w:rsidRPr="00EE7566">
        <w:rPr>
          <w:color w:val="000000"/>
        </w:rPr>
        <w:t>our</w:t>
      </w:r>
      <w:r w:rsidRPr="00EE7566">
        <w:rPr>
          <w:color w:val="000000"/>
        </w:rPr>
        <w:t xml:space="preserve"> interests and needs are more closely aligned with </w:t>
      </w:r>
      <w:r w:rsidR="002C5EF0" w:rsidRPr="00EE7566">
        <w:rPr>
          <w:color w:val="000000"/>
        </w:rPr>
        <w:t>our</w:t>
      </w:r>
      <w:r w:rsidRPr="00EE7566">
        <w:rPr>
          <w:color w:val="000000"/>
        </w:rPr>
        <w:t xml:space="preserve"> neighbors in the </w:t>
      </w:r>
      <w:r w:rsidR="00E50723">
        <w:rPr>
          <w:color w:val="000000"/>
        </w:rPr>
        <w:t>West 30s and 40s</w:t>
      </w:r>
      <w:r w:rsidRPr="00EE7566">
        <w:rPr>
          <w:color w:val="000000"/>
        </w:rPr>
        <w:t xml:space="preserve"> of Hell’s Kitchen rather than </w:t>
      </w:r>
      <w:r w:rsidR="002C5EF0" w:rsidRPr="00EE7566">
        <w:rPr>
          <w:color w:val="000000"/>
        </w:rPr>
        <w:t xml:space="preserve">our neighbors to the north in </w:t>
      </w:r>
      <w:r w:rsidR="00EE7566" w:rsidRPr="00EE7566">
        <w:rPr>
          <w:color w:val="000000"/>
        </w:rPr>
        <w:t xml:space="preserve">AD 67 and </w:t>
      </w:r>
      <w:r w:rsidR="002C5EF0" w:rsidRPr="00EE7566">
        <w:rPr>
          <w:color w:val="000000"/>
        </w:rPr>
        <w:t>the Upper West Side</w:t>
      </w:r>
      <w:r w:rsidRPr="00EE7566">
        <w:rPr>
          <w:color w:val="000000"/>
        </w:rPr>
        <w:t xml:space="preserve">. </w:t>
      </w:r>
      <w:r w:rsidR="00C81126" w:rsidRPr="00EE7566">
        <w:rPr>
          <w:color w:val="000000"/>
        </w:rPr>
        <w:t xml:space="preserve"> </w:t>
      </w:r>
    </w:p>
    <w:p w14:paraId="24F06CC4" w14:textId="4B5996C3" w:rsidR="00B56716" w:rsidRPr="00EE7566" w:rsidRDefault="002C5EF0" w:rsidP="00C74AB0">
      <w:pPr>
        <w:pStyle w:val="NormalWeb"/>
        <w:rPr>
          <w:color w:val="000000"/>
        </w:rPr>
      </w:pPr>
      <w:r w:rsidRPr="00EE7566">
        <w:rPr>
          <w:color w:val="000000"/>
        </w:rPr>
        <w:t xml:space="preserve">Nothing against the Upper West Side, but the West 50s are not the Upper West Side. The Upper West Side is </w:t>
      </w:r>
      <w:proofErr w:type="spellStart"/>
      <w:r w:rsidRPr="00EE7566">
        <w:rPr>
          <w:color w:val="000000"/>
        </w:rPr>
        <w:t>Levain</w:t>
      </w:r>
      <w:proofErr w:type="spellEnd"/>
      <w:r w:rsidRPr="00EE7566">
        <w:rPr>
          <w:color w:val="000000"/>
        </w:rPr>
        <w:t xml:space="preserve"> Bakery and Fairway’s. We are Amy’s Bread and the Amish Market. We are drag shows at the Rise Bar and the Spot. They are brunch at </w:t>
      </w:r>
      <w:proofErr w:type="spellStart"/>
      <w:r w:rsidRPr="00EE7566">
        <w:rPr>
          <w:color w:val="000000"/>
        </w:rPr>
        <w:t>Sarabeth’s</w:t>
      </w:r>
      <w:proofErr w:type="spellEnd"/>
      <w:r w:rsidRPr="00EE7566">
        <w:rPr>
          <w:color w:val="000000"/>
        </w:rPr>
        <w:t>. We straightforwardly call our avenues Eighth, Ninth, Tenth and Eleventh.  That’s not fancy enough for the Upper West Side, where those same roads are called, respectively, Central Park West, Columbus, Amsterdam and West End Avenues</w:t>
      </w:r>
      <w:r w:rsidRPr="00EE7566">
        <w:rPr>
          <w:color w:val="000000"/>
        </w:rPr>
        <w:t>.</w:t>
      </w:r>
    </w:p>
    <w:p w14:paraId="1F04F1AF" w14:textId="77E1F5B0" w:rsidR="002C5EF0" w:rsidRPr="00EE7566" w:rsidRDefault="002C5EF0" w:rsidP="00C74AB0">
      <w:pPr>
        <w:pStyle w:val="NormalWeb"/>
        <w:rPr>
          <w:color w:val="000000"/>
        </w:rPr>
      </w:pPr>
      <w:r w:rsidRPr="00EE7566">
        <w:rPr>
          <w:color w:val="000000"/>
        </w:rPr>
        <w:t>Even though Hell’s Kitchen still claims West 59</w:t>
      </w:r>
      <w:r w:rsidRPr="00EE7566">
        <w:rPr>
          <w:color w:val="000000"/>
          <w:vertAlign w:val="superscript"/>
        </w:rPr>
        <w:t>th</w:t>
      </w:r>
      <w:r w:rsidRPr="00EE7566">
        <w:rPr>
          <w:color w:val="000000"/>
        </w:rPr>
        <w:t xml:space="preserve"> street as our northern border, we ask that you run the northern border of AD 75 along West 57</w:t>
      </w:r>
      <w:r w:rsidRPr="00EE7566">
        <w:rPr>
          <w:color w:val="000000"/>
          <w:vertAlign w:val="superscript"/>
        </w:rPr>
        <w:t>th</w:t>
      </w:r>
      <w:r w:rsidRPr="00EE7566">
        <w:rPr>
          <w:color w:val="000000"/>
        </w:rPr>
        <w:t xml:space="preserve"> street because it is a large, double-wide commercial cross-street and more of a natural border—unlike either West 59</w:t>
      </w:r>
      <w:r w:rsidRPr="00EE7566">
        <w:rPr>
          <w:color w:val="000000"/>
          <w:vertAlign w:val="superscript"/>
        </w:rPr>
        <w:t>th</w:t>
      </w:r>
      <w:r w:rsidRPr="00EE7566">
        <w:rPr>
          <w:color w:val="000000"/>
        </w:rPr>
        <w:t xml:space="preserve"> or West 53</w:t>
      </w:r>
      <w:r w:rsidRPr="00EE7566">
        <w:rPr>
          <w:color w:val="000000"/>
          <w:vertAlign w:val="superscript"/>
        </w:rPr>
        <w:t>rd</w:t>
      </w:r>
      <w:r w:rsidRPr="00EE7566">
        <w:rPr>
          <w:color w:val="000000"/>
        </w:rPr>
        <w:t xml:space="preserve"> Streets, which are narrow residential streets. </w:t>
      </w:r>
    </w:p>
    <w:p w14:paraId="329B5D3F" w14:textId="22AF5E56" w:rsidR="002C5EF0" w:rsidRPr="00EE7566" w:rsidRDefault="002C5EF0" w:rsidP="00C74AB0">
      <w:pPr>
        <w:pStyle w:val="NormalWeb"/>
        <w:rPr>
          <w:color w:val="000000"/>
        </w:rPr>
      </w:pPr>
      <w:r w:rsidRPr="00EE7566">
        <w:rPr>
          <w:color w:val="000000"/>
        </w:rPr>
        <w:lastRenderedPageBreak/>
        <w:t>Running the northern boundary of AD 75 along West 57</w:t>
      </w:r>
      <w:r w:rsidRPr="00EE7566">
        <w:rPr>
          <w:color w:val="000000"/>
          <w:vertAlign w:val="superscript"/>
        </w:rPr>
        <w:t>th</w:t>
      </w:r>
      <w:r w:rsidRPr="00EE7566">
        <w:rPr>
          <w:color w:val="000000"/>
        </w:rPr>
        <w:t xml:space="preserve"> also </w:t>
      </w:r>
      <w:r w:rsidR="00C449D9" w:rsidRPr="00EE7566">
        <w:rPr>
          <w:color w:val="000000"/>
        </w:rPr>
        <w:t xml:space="preserve">more closely </w:t>
      </w:r>
      <w:r w:rsidRPr="00EE7566">
        <w:rPr>
          <w:color w:val="000000"/>
        </w:rPr>
        <w:t xml:space="preserve">follows the northern boundary of Community Board 4, the Clinton Special zoning District and the Hudson River Park. We need to keep all these political entities in the same Assembly District so that </w:t>
      </w:r>
      <w:r w:rsidR="00C449D9" w:rsidRPr="00EE7566">
        <w:rPr>
          <w:color w:val="000000"/>
        </w:rPr>
        <w:t>our</w:t>
      </w:r>
      <w:r w:rsidRPr="00EE7566">
        <w:rPr>
          <w:color w:val="000000"/>
        </w:rPr>
        <w:t xml:space="preserve"> common interests are not lost in the cracks between ADs.  </w:t>
      </w:r>
    </w:p>
    <w:p w14:paraId="00C094D2" w14:textId="65781451" w:rsidR="00E129B5" w:rsidRPr="00EE7566" w:rsidRDefault="002C5EF0" w:rsidP="00F63785">
      <w:pPr>
        <w:pStyle w:val="NormalWeb"/>
        <w:rPr>
          <w:color w:val="000000"/>
        </w:rPr>
      </w:pPr>
      <w:r w:rsidRPr="00EE7566">
        <w:rPr>
          <w:color w:val="000000"/>
        </w:rPr>
        <w:t xml:space="preserve">Similarly, Seventh and Sixth Avenues </w:t>
      </w:r>
      <w:r w:rsidR="00B443AA" w:rsidRPr="00EE7566">
        <w:rPr>
          <w:color w:val="000000"/>
        </w:rPr>
        <w:t xml:space="preserve">are more natural </w:t>
      </w:r>
      <w:r w:rsidR="00C449D9" w:rsidRPr="00EE7566">
        <w:rPr>
          <w:color w:val="000000"/>
        </w:rPr>
        <w:t xml:space="preserve">eastern </w:t>
      </w:r>
      <w:r w:rsidR="00B443AA" w:rsidRPr="00EE7566">
        <w:rPr>
          <w:color w:val="000000"/>
        </w:rPr>
        <w:t>boundaries</w:t>
      </w:r>
      <w:r w:rsidR="00C81126" w:rsidRPr="00EE7566">
        <w:rPr>
          <w:color w:val="000000"/>
        </w:rPr>
        <w:t>—recognized by residents, tourists and map-makers alike—t</w:t>
      </w:r>
      <w:r w:rsidR="00B443AA" w:rsidRPr="00EE7566">
        <w:rPr>
          <w:color w:val="000000"/>
        </w:rPr>
        <w:t xml:space="preserve">hat keep </w:t>
      </w:r>
      <w:r w:rsidRPr="00EE7566">
        <w:rPr>
          <w:color w:val="000000"/>
        </w:rPr>
        <w:t xml:space="preserve">whole </w:t>
      </w:r>
      <w:r w:rsidR="00B443AA" w:rsidRPr="00EE7566">
        <w:rPr>
          <w:color w:val="000000"/>
        </w:rPr>
        <w:t xml:space="preserve">the three main neighborhoods of </w:t>
      </w:r>
      <w:r w:rsidRPr="00EE7566">
        <w:rPr>
          <w:color w:val="000000"/>
        </w:rPr>
        <w:t>Assembly District 75—</w:t>
      </w:r>
      <w:r w:rsidR="00B443AA" w:rsidRPr="00EE7566">
        <w:rPr>
          <w:color w:val="000000"/>
        </w:rPr>
        <w:t>Hell’s Kitchen, the Garment District and Chelsea</w:t>
      </w:r>
      <w:r w:rsidRPr="00EE7566">
        <w:rPr>
          <w:color w:val="000000"/>
        </w:rPr>
        <w:t xml:space="preserve">. The current southeastern corner of AD75 in the draft map extends </w:t>
      </w:r>
      <w:r w:rsidR="00EE7566" w:rsidRPr="00EE7566">
        <w:rPr>
          <w:color w:val="000000"/>
        </w:rPr>
        <w:t xml:space="preserve">well past Fifth Avenue </w:t>
      </w:r>
      <w:r w:rsidRPr="00EE7566">
        <w:rPr>
          <w:color w:val="000000"/>
        </w:rPr>
        <w:t xml:space="preserve">over into the East side, around Union Square, which has never been part of AD75 and does not have the same political or </w:t>
      </w:r>
      <w:r w:rsidR="00EE7566" w:rsidRPr="00EE7566">
        <w:rPr>
          <w:color w:val="000000"/>
        </w:rPr>
        <w:t>community</w:t>
      </w:r>
      <w:r w:rsidRPr="00EE7566">
        <w:rPr>
          <w:color w:val="000000"/>
        </w:rPr>
        <w:t xml:space="preserve"> issues we face.  </w:t>
      </w:r>
    </w:p>
    <w:p w14:paraId="11E3A132" w14:textId="0A735E0D" w:rsidR="00506ADC" w:rsidRPr="00EE7566" w:rsidRDefault="00BE68D8" w:rsidP="00F63785">
      <w:pPr>
        <w:pStyle w:val="NormalWeb"/>
        <w:rPr>
          <w:color w:val="000000"/>
        </w:rPr>
      </w:pPr>
      <w:r w:rsidRPr="00EE7566">
        <w:rPr>
          <w:color w:val="000000"/>
        </w:rPr>
        <w:t>In addition, the</w:t>
      </w:r>
      <w:r w:rsidR="00506ADC" w:rsidRPr="00EE7566">
        <w:rPr>
          <w:color w:val="000000"/>
        </w:rPr>
        <w:t xml:space="preserve"> natural center of gravity for the West 50s is the Port Authority at West 42</w:t>
      </w:r>
      <w:r w:rsidR="00506ADC" w:rsidRPr="00EE7566">
        <w:rPr>
          <w:color w:val="000000"/>
          <w:vertAlign w:val="superscript"/>
        </w:rPr>
        <w:t>nd</w:t>
      </w:r>
      <w:r w:rsidR="00506ADC" w:rsidRPr="00EE7566">
        <w:rPr>
          <w:color w:val="000000"/>
        </w:rPr>
        <w:t xml:space="preserve"> Street and the Lincoln Tunnel—and we have the traffic jams to prove it. As part of Assembly District 75, we will have a stronger voice and representation negotiating </w:t>
      </w:r>
      <w:r w:rsidRPr="00EE7566">
        <w:rPr>
          <w:color w:val="000000"/>
        </w:rPr>
        <w:t xml:space="preserve">with New York State over common issues that affect all of Hell’s Kitchen—such as a proposed casino at Hudson Yards, renovations at the Port Authority or Lincoln Tunnel. </w:t>
      </w:r>
      <w:r w:rsidR="00506ADC" w:rsidRPr="00EE7566">
        <w:rPr>
          <w:color w:val="000000"/>
        </w:rPr>
        <w:t xml:space="preserve"> </w:t>
      </w:r>
    </w:p>
    <w:p w14:paraId="06EBD6EB" w14:textId="71FFA330" w:rsidR="00C449D9" w:rsidRPr="00EE7566" w:rsidRDefault="00C449D9" w:rsidP="00F63785">
      <w:pPr>
        <w:pStyle w:val="NormalWeb"/>
        <w:rPr>
          <w:color w:val="000000"/>
        </w:rPr>
      </w:pPr>
      <w:r w:rsidRPr="00EE7566">
        <w:rPr>
          <w:color w:val="000000"/>
        </w:rPr>
        <w:t>I have attached a map that shows our proposed AD75 district</w:t>
      </w:r>
      <w:r w:rsidR="002D32F8">
        <w:rPr>
          <w:color w:val="000000"/>
        </w:rPr>
        <w:t xml:space="preserve">, which you can find online at </w:t>
      </w:r>
      <w:hyperlink r:id="rId6" w:history="1">
        <w:r w:rsidR="002D32F8" w:rsidRPr="002D32F8">
          <w:rPr>
            <w:rStyle w:val="Hyperlink"/>
          </w:rPr>
          <w:t>https://districtr.org/plan/174706</w:t>
        </w:r>
      </w:hyperlink>
      <w:r w:rsidR="002D32F8">
        <w:rPr>
          <w:color w:val="000000"/>
        </w:rPr>
        <w:t xml:space="preserve">. Our revised AD75 </w:t>
      </w:r>
      <w:r w:rsidRPr="00EE7566">
        <w:rPr>
          <w:color w:val="000000"/>
        </w:rPr>
        <w:t xml:space="preserve">would contain 137,962 people, which varies by 2.44% </w:t>
      </w:r>
      <w:r w:rsidR="003519F6">
        <w:rPr>
          <w:color w:val="000000"/>
        </w:rPr>
        <w:t>from</w:t>
      </w:r>
      <w:r w:rsidRPr="00EE7566">
        <w:rPr>
          <w:color w:val="000000"/>
        </w:rPr>
        <w:t xml:space="preserve"> the ideal of 134,675—and is just a few hundred people more than the NYIRC draft map (137,138). </w:t>
      </w:r>
      <w:r w:rsidR="007F0FFB" w:rsidRPr="00EE7566">
        <w:rPr>
          <w:color w:val="000000"/>
        </w:rPr>
        <w:t xml:space="preserve">Our </w:t>
      </w:r>
      <w:r w:rsidR="003519F6">
        <w:rPr>
          <w:color w:val="000000"/>
        </w:rPr>
        <w:t>district lines</w:t>
      </w:r>
      <w:r w:rsidR="007F0FFB" w:rsidRPr="00EE7566">
        <w:rPr>
          <w:color w:val="000000"/>
        </w:rPr>
        <w:t xml:space="preserve"> also reflect more closely the </w:t>
      </w:r>
      <w:r w:rsidR="003519F6">
        <w:rPr>
          <w:color w:val="000000"/>
        </w:rPr>
        <w:t>greater</w:t>
      </w:r>
      <w:r w:rsidR="007F0FFB" w:rsidRPr="00EE7566">
        <w:rPr>
          <w:color w:val="000000"/>
        </w:rPr>
        <w:t xml:space="preserve"> racial/ethnic diversity of our area. Our proposed map would be </w:t>
      </w:r>
      <w:r w:rsidR="007F0FFB" w:rsidRPr="00EE7566">
        <w:rPr>
          <w:color w:val="000000"/>
        </w:rPr>
        <w:t>1</w:t>
      </w:r>
      <w:r w:rsidR="007F0FFB" w:rsidRPr="00EE7566">
        <w:rPr>
          <w:color w:val="000000"/>
        </w:rPr>
        <w:t>8</w:t>
      </w:r>
      <w:r w:rsidR="007F0FFB" w:rsidRPr="00EE7566">
        <w:rPr>
          <w:color w:val="000000"/>
        </w:rPr>
        <w:t>.</w:t>
      </w:r>
      <w:r w:rsidR="007F0FFB" w:rsidRPr="00EE7566">
        <w:rPr>
          <w:color w:val="000000"/>
        </w:rPr>
        <w:t>3</w:t>
      </w:r>
      <w:r w:rsidR="007F0FFB" w:rsidRPr="00EE7566">
        <w:rPr>
          <w:color w:val="000000"/>
        </w:rPr>
        <w:t xml:space="preserve">% Hispanic vs </w:t>
      </w:r>
      <w:r w:rsidR="007F0FFB" w:rsidRPr="00EE7566">
        <w:rPr>
          <w:color w:val="000000"/>
        </w:rPr>
        <w:t xml:space="preserve">16% NYIRC draft; </w:t>
      </w:r>
      <w:r w:rsidR="00EE7566" w:rsidRPr="00EE7566">
        <w:rPr>
          <w:color w:val="000000"/>
        </w:rPr>
        <w:t>17.</w:t>
      </w:r>
      <w:r w:rsidR="00EE7566" w:rsidRPr="00EE7566">
        <w:rPr>
          <w:color w:val="000000"/>
        </w:rPr>
        <w:t>9</w:t>
      </w:r>
      <w:r w:rsidR="00EE7566" w:rsidRPr="00EE7566">
        <w:rPr>
          <w:color w:val="000000"/>
        </w:rPr>
        <w:t xml:space="preserve">% Asian vs. 13% NYIRC draft; </w:t>
      </w:r>
      <w:r w:rsidR="007F0FFB" w:rsidRPr="00EE7566">
        <w:rPr>
          <w:color w:val="000000"/>
        </w:rPr>
        <w:t>7.4% Black vs 6% NYIRC draft; and 5</w:t>
      </w:r>
      <w:r w:rsidR="00EE7566" w:rsidRPr="00EE7566">
        <w:rPr>
          <w:color w:val="000000"/>
        </w:rPr>
        <w:t>1</w:t>
      </w:r>
      <w:r w:rsidR="007F0FFB" w:rsidRPr="00EE7566">
        <w:rPr>
          <w:color w:val="000000"/>
        </w:rPr>
        <w:t>.</w:t>
      </w:r>
      <w:r w:rsidR="00EE7566" w:rsidRPr="00EE7566">
        <w:rPr>
          <w:color w:val="000000"/>
        </w:rPr>
        <w:t>6</w:t>
      </w:r>
      <w:r w:rsidR="007F0FFB" w:rsidRPr="00EE7566">
        <w:rPr>
          <w:color w:val="000000"/>
        </w:rPr>
        <w:t xml:space="preserve">% white compared to 64% in the NYIRC draft. </w:t>
      </w:r>
    </w:p>
    <w:p w14:paraId="7FD9B618" w14:textId="3862DC53" w:rsidR="00EE7566" w:rsidRPr="00EE7566" w:rsidRDefault="00EE7566" w:rsidP="00F63785">
      <w:pPr>
        <w:pStyle w:val="NormalWeb"/>
        <w:rPr>
          <w:color w:val="000000"/>
        </w:rPr>
      </w:pPr>
      <w:r w:rsidRPr="00EE7566">
        <w:rPr>
          <w:color w:val="000000"/>
        </w:rPr>
        <w:t xml:space="preserve">Once again, we urge you to move the northern border of AD75 further north, </w:t>
      </w:r>
      <w:r w:rsidR="003519F6">
        <w:rPr>
          <w:color w:val="000000"/>
        </w:rPr>
        <w:t>to</w:t>
      </w:r>
      <w:r w:rsidRPr="00EE7566">
        <w:rPr>
          <w:color w:val="000000"/>
        </w:rPr>
        <w:t xml:space="preserve"> West 57</w:t>
      </w:r>
      <w:r w:rsidRPr="00EE7566">
        <w:rPr>
          <w:color w:val="000000"/>
          <w:vertAlign w:val="superscript"/>
        </w:rPr>
        <w:t>th</w:t>
      </w:r>
      <w:r w:rsidRPr="00EE7566">
        <w:rPr>
          <w:color w:val="000000"/>
        </w:rPr>
        <w:t xml:space="preserve"> Street</w:t>
      </w:r>
      <w:r w:rsidR="003519F6">
        <w:rPr>
          <w:color w:val="000000"/>
        </w:rPr>
        <w:t>,</w:t>
      </w:r>
      <w:r w:rsidRPr="00EE7566">
        <w:rPr>
          <w:color w:val="000000"/>
        </w:rPr>
        <w:t xml:space="preserve"> and to make up the difference by taking away the southeastern corner from your current draft map. </w:t>
      </w:r>
    </w:p>
    <w:p w14:paraId="14FFFD1E" w14:textId="164B3B20" w:rsidR="00BE68D8" w:rsidRPr="00EE7566" w:rsidRDefault="00BE68D8" w:rsidP="00F63785">
      <w:pPr>
        <w:pStyle w:val="NormalWeb"/>
        <w:rPr>
          <w:color w:val="000000"/>
        </w:rPr>
      </w:pPr>
      <w:r w:rsidRPr="00EE7566">
        <w:rPr>
          <w:color w:val="000000"/>
        </w:rPr>
        <w:t>Thank you for your time</w:t>
      </w:r>
      <w:r w:rsidR="00EE7566" w:rsidRPr="00EE7566">
        <w:rPr>
          <w:color w:val="000000"/>
        </w:rPr>
        <w:t>, hard work and attention</w:t>
      </w:r>
      <w:r w:rsidRPr="00EE7566">
        <w:rPr>
          <w:color w:val="000000"/>
        </w:rPr>
        <w:t xml:space="preserve">. </w:t>
      </w:r>
    </w:p>
    <w:p w14:paraId="00F97E1E" w14:textId="6718FF27" w:rsidR="00BE68D8" w:rsidRPr="00EE7566" w:rsidRDefault="00EE7566" w:rsidP="00F63785">
      <w:pPr>
        <w:pStyle w:val="NormalWeb"/>
        <w:rPr>
          <w:color w:val="000000"/>
        </w:rPr>
      </w:pPr>
      <w:r w:rsidRPr="00EE7566">
        <w:rPr>
          <w:color w:val="000000"/>
        </w:rPr>
        <w:t xml:space="preserve">Sincerely, </w:t>
      </w:r>
    </w:p>
    <w:p w14:paraId="71F600FD" w14:textId="4755DC42" w:rsidR="00C81126" w:rsidRPr="00EE7566" w:rsidRDefault="00BE68D8" w:rsidP="00F63785">
      <w:pPr>
        <w:pStyle w:val="NormalWeb"/>
        <w:rPr>
          <w:color w:val="000000"/>
        </w:rPr>
      </w:pPr>
      <w:r w:rsidRPr="00EE7566">
        <w:rPr>
          <w:color w:val="000000"/>
        </w:rPr>
        <w:t xml:space="preserve">Christine </w:t>
      </w:r>
      <w:r w:rsidR="00C81126" w:rsidRPr="00EE7566">
        <w:rPr>
          <w:color w:val="000000"/>
        </w:rPr>
        <w:t>Gorman</w:t>
      </w:r>
    </w:p>
    <w:p w14:paraId="1C81F279" w14:textId="7A84CAAB" w:rsidR="00C81126" w:rsidRPr="00EE7566" w:rsidRDefault="00C81126" w:rsidP="00F63785">
      <w:pPr>
        <w:pStyle w:val="NormalWeb"/>
        <w:rPr>
          <w:color w:val="000000"/>
        </w:rPr>
      </w:pPr>
      <w:r w:rsidRPr="00EE7566">
        <w:rPr>
          <w:color w:val="000000"/>
        </w:rPr>
        <w:t>President</w:t>
      </w:r>
    </w:p>
    <w:p w14:paraId="535FF762" w14:textId="42E3A892" w:rsidR="00C81126" w:rsidRPr="00EE7566" w:rsidRDefault="00C81126" w:rsidP="00F63785">
      <w:pPr>
        <w:pStyle w:val="NormalWeb"/>
        <w:rPr>
          <w:color w:val="000000"/>
        </w:rPr>
      </w:pPr>
      <w:r w:rsidRPr="00EE7566">
        <w:rPr>
          <w:color w:val="000000"/>
        </w:rPr>
        <w:t>West 55</w:t>
      </w:r>
      <w:r w:rsidRPr="00EE7566">
        <w:rPr>
          <w:color w:val="000000"/>
          <w:vertAlign w:val="superscript"/>
        </w:rPr>
        <w:t>th</w:t>
      </w:r>
      <w:r w:rsidRPr="00EE7566">
        <w:rPr>
          <w:color w:val="000000"/>
        </w:rPr>
        <w:t xml:space="preserve"> Street Block Association </w:t>
      </w:r>
    </w:p>
    <w:p w14:paraId="32C6B88A" w14:textId="17B984F8" w:rsidR="00E94903" w:rsidRPr="00EE7566" w:rsidRDefault="00E94903" w:rsidP="00F63785">
      <w:pPr>
        <w:pStyle w:val="NormalWeb"/>
        <w:rPr>
          <w:color w:val="000000"/>
        </w:rPr>
      </w:pPr>
      <w:r w:rsidRPr="00EE7566">
        <w:rPr>
          <w:color w:val="000000"/>
        </w:rPr>
        <w:t>345 West 55</w:t>
      </w:r>
      <w:r w:rsidRPr="00EE7566">
        <w:rPr>
          <w:color w:val="000000"/>
          <w:vertAlign w:val="superscript"/>
        </w:rPr>
        <w:t>th</w:t>
      </w:r>
      <w:r w:rsidRPr="00EE7566">
        <w:rPr>
          <w:color w:val="000000"/>
        </w:rPr>
        <w:t xml:space="preserve"> Street </w:t>
      </w:r>
    </w:p>
    <w:p w14:paraId="0A72BF03" w14:textId="3FB96DB4" w:rsidR="0009195B" w:rsidRPr="00416114" w:rsidRDefault="00E94903" w:rsidP="00416114">
      <w:pPr>
        <w:pStyle w:val="NormalWeb"/>
        <w:rPr>
          <w:color w:val="000000"/>
        </w:rPr>
      </w:pPr>
      <w:r w:rsidRPr="00EE7566">
        <w:rPr>
          <w:color w:val="000000"/>
        </w:rPr>
        <w:t>New York, NY 10019</w:t>
      </w:r>
    </w:p>
    <w:p w14:paraId="03A6025A" w14:textId="12B4ED79" w:rsidR="002D32F8" w:rsidRDefault="002D32F8">
      <w:pPr>
        <w:rPr>
          <w:rFonts w:cstheme="minorHAnsi"/>
        </w:rPr>
      </w:pPr>
    </w:p>
    <w:p w14:paraId="4206E5F7" w14:textId="1DB1189D" w:rsidR="002D32F8" w:rsidRDefault="002D32F8">
      <w:pPr>
        <w:rPr>
          <w:rFonts w:cstheme="minorHAnsi"/>
        </w:rPr>
      </w:pPr>
    </w:p>
    <w:p w14:paraId="2E09F762" w14:textId="01B96E27" w:rsidR="002D32F8" w:rsidRDefault="002D32F8">
      <w:pPr>
        <w:rPr>
          <w:rFonts w:cstheme="minorHAnsi"/>
        </w:rPr>
      </w:pPr>
      <w:r>
        <w:rPr>
          <w:rFonts w:cstheme="minorHAnsi"/>
          <w:noProof/>
        </w:rPr>
        <w:lastRenderedPageBreak/>
        <w:drawing>
          <wp:inline distT="0" distB="0" distL="0" distR="0" wp14:anchorId="5E2EAD56" wp14:editId="64172F69">
            <wp:extent cx="5728771" cy="3723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edAD75.jpg"/>
                    <pic:cNvPicPr/>
                  </pic:nvPicPr>
                  <pic:blipFill>
                    <a:blip r:embed="rId7">
                      <a:extLst>
                        <a:ext uri="{28A0092B-C50C-407E-A947-70E740481C1C}">
                          <a14:useLocalDpi xmlns:a14="http://schemas.microsoft.com/office/drawing/2010/main" val="0"/>
                        </a:ext>
                      </a:extLst>
                    </a:blip>
                    <a:stretch>
                      <a:fillRect/>
                    </a:stretch>
                  </pic:blipFill>
                  <pic:spPr>
                    <a:xfrm>
                      <a:off x="0" y="0"/>
                      <a:ext cx="5738063" cy="3729128"/>
                    </a:xfrm>
                    <a:prstGeom prst="rect">
                      <a:avLst/>
                    </a:prstGeom>
                  </pic:spPr>
                </pic:pic>
              </a:graphicData>
            </a:graphic>
          </wp:inline>
        </w:drawing>
      </w:r>
    </w:p>
    <w:p w14:paraId="41C37E46" w14:textId="3798C7DB" w:rsidR="002D32F8" w:rsidRDefault="002D32F8">
      <w:pPr>
        <w:rPr>
          <w:rFonts w:cstheme="minorHAnsi"/>
        </w:rPr>
      </w:pPr>
      <w:r>
        <w:rPr>
          <w:rFonts w:cstheme="minorHAnsi"/>
        </w:rPr>
        <w:t>West 55</w:t>
      </w:r>
      <w:r w:rsidRPr="002D32F8">
        <w:rPr>
          <w:rFonts w:cstheme="minorHAnsi"/>
          <w:vertAlign w:val="superscript"/>
        </w:rPr>
        <w:t>th</w:t>
      </w:r>
      <w:r>
        <w:rPr>
          <w:rFonts w:cstheme="minorHAnsi"/>
        </w:rPr>
        <w:t xml:space="preserve"> Street Block Association proposed plan to Keep Hell’s Kitchen Whole</w:t>
      </w:r>
    </w:p>
    <w:p w14:paraId="230C29AC" w14:textId="405FCCAD" w:rsidR="002D32F8" w:rsidRDefault="002D32F8">
      <w:pPr>
        <w:rPr>
          <w:rFonts w:cstheme="minorHAnsi"/>
        </w:rPr>
      </w:pPr>
      <w:r>
        <w:rPr>
          <w:rFonts w:cstheme="minorHAnsi"/>
        </w:rPr>
        <w:fldChar w:fldCharType="begin"/>
      </w:r>
      <w:r>
        <w:rPr>
          <w:rFonts w:cstheme="minorHAnsi"/>
        </w:rPr>
        <w:instrText xml:space="preserve"> HYPERLINK "</w:instrText>
      </w:r>
      <w:r w:rsidRPr="002D32F8">
        <w:rPr>
          <w:rFonts w:cstheme="minorHAnsi"/>
        </w:rPr>
        <w:instrText>https://districtr.org/plan/174706</w:instrText>
      </w:r>
      <w:r>
        <w:rPr>
          <w:rFonts w:cstheme="minorHAnsi"/>
        </w:rPr>
        <w:instrText xml:space="preserve">" </w:instrText>
      </w:r>
      <w:r>
        <w:rPr>
          <w:rFonts w:cstheme="minorHAnsi"/>
        </w:rPr>
        <w:fldChar w:fldCharType="separate"/>
      </w:r>
      <w:r w:rsidRPr="00F14439">
        <w:rPr>
          <w:rStyle w:val="Hyperlink"/>
          <w:rFonts w:cstheme="minorHAnsi"/>
        </w:rPr>
        <w:t>https://districtr.org/plan/174706</w:t>
      </w:r>
      <w:r>
        <w:rPr>
          <w:rFonts w:cstheme="minorHAnsi"/>
        </w:rPr>
        <w:fldChar w:fldCharType="end"/>
      </w:r>
    </w:p>
    <w:p w14:paraId="1A286685" w14:textId="363BEF80" w:rsidR="002D32F8" w:rsidRDefault="002D32F8">
      <w:pPr>
        <w:rPr>
          <w:rFonts w:cstheme="minorHAnsi"/>
        </w:rPr>
      </w:pPr>
    </w:p>
    <w:p w14:paraId="345FD57F" w14:textId="16EF3509" w:rsidR="002D32F8" w:rsidRDefault="002D32F8">
      <w:pPr>
        <w:rPr>
          <w:rFonts w:cstheme="minorHAnsi"/>
        </w:rPr>
      </w:pPr>
      <w:r>
        <w:rPr>
          <w:rFonts w:cstheme="minorHAnsi"/>
          <w:noProof/>
        </w:rPr>
        <w:drawing>
          <wp:inline distT="0" distB="0" distL="0" distR="0" wp14:anchorId="1ADD0C7C" wp14:editId="6EA67C78">
            <wp:extent cx="4313104" cy="29638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75_draftNYIRCpl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4303" cy="2999059"/>
                    </a:xfrm>
                    <a:prstGeom prst="rect">
                      <a:avLst/>
                    </a:prstGeom>
                  </pic:spPr>
                </pic:pic>
              </a:graphicData>
            </a:graphic>
          </wp:inline>
        </w:drawing>
      </w:r>
    </w:p>
    <w:p w14:paraId="71D24CC5" w14:textId="51E14A5A" w:rsidR="002D32F8" w:rsidRDefault="002D32F8">
      <w:pPr>
        <w:rPr>
          <w:rFonts w:cstheme="minorHAnsi"/>
        </w:rPr>
      </w:pPr>
      <w:r>
        <w:rPr>
          <w:rFonts w:cstheme="minorHAnsi"/>
        </w:rPr>
        <w:t xml:space="preserve">NYIRC Dec. 2022 draft plan </w:t>
      </w:r>
    </w:p>
    <w:p w14:paraId="4AEE5036" w14:textId="001D5E5B" w:rsidR="002D32F8" w:rsidRPr="006879C9" w:rsidRDefault="002D32F8">
      <w:pPr>
        <w:rPr>
          <w:rFonts w:cstheme="minorHAnsi"/>
        </w:rPr>
      </w:pPr>
      <w:r w:rsidRPr="002D32F8">
        <w:rPr>
          <w:rFonts w:cstheme="minorHAnsi"/>
        </w:rPr>
        <w:t>https://www.nyirc.gov/assembly-plan</w:t>
      </w:r>
    </w:p>
    <w:sectPr w:rsidR="002D32F8" w:rsidRPr="006879C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B8F6" w14:textId="77777777" w:rsidR="00003074" w:rsidRDefault="00003074" w:rsidP="00EE7566">
      <w:pPr>
        <w:spacing w:before="0" w:after="0"/>
      </w:pPr>
      <w:r>
        <w:separator/>
      </w:r>
    </w:p>
  </w:endnote>
  <w:endnote w:type="continuationSeparator" w:id="0">
    <w:p w14:paraId="3947198D" w14:textId="77777777" w:rsidR="00003074" w:rsidRDefault="00003074" w:rsidP="00EE75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3AA8" w14:textId="177062A8" w:rsidR="00EE7566" w:rsidRDefault="00FD028D" w:rsidP="00EE7566">
    <w:pPr>
      <w:pStyle w:val="Footer"/>
      <w:jc w:val="right"/>
    </w:pPr>
    <w:r>
      <w:rPr>
        <w:rFonts w:ascii="Times New Roman" w:hAnsi="Times New Roman" w:cs="Times New Roman"/>
      </w:rPr>
      <w:t>West 55</w:t>
    </w:r>
    <w:r w:rsidRPr="00FD028D">
      <w:rPr>
        <w:rFonts w:ascii="Times New Roman" w:hAnsi="Times New Roman" w:cs="Times New Roman"/>
        <w:vertAlign w:val="superscript"/>
      </w:rPr>
      <w:t>th</w:t>
    </w:r>
    <w:r>
      <w:rPr>
        <w:rFonts w:ascii="Times New Roman" w:hAnsi="Times New Roman" w:cs="Times New Roman"/>
      </w:rPr>
      <w:t xml:space="preserve"> Street Block Association, regarding AD 75/Page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A98D" w14:textId="77777777" w:rsidR="00003074" w:rsidRDefault="00003074" w:rsidP="00EE7566">
      <w:pPr>
        <w:spacing w:before="0" w:after="0"/>
      </w:pPr>
      <w:r>
        <w:separator/>
      </w:r>
    </w:p>
  </w:footnote>
  <w:footnote w:type="continuationSeparator" w:id="0">
    <w:p w14:paraId="4B2D5698" w14:textId="77777777" w:rsidR="00003074" w:rsidRDefault="00003074" w:rsidP="00EE75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EED2" w14:textId="430EC38A" w:rsidR="00EE7566" w:rsidRDefault="00EE7566">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41"/>
    <w:rsid w:val="00003074"/>
    <w:rsid w:val="00016B9B"/>
    <w:rsid w:val="0009195B"/>
    <w:rsid w:val="000F7C55"/>
    <w:rsid w:val="00127577"/>
    <w:rsid w:val="00184D39"/>
    <w:rsid w:val="00190AAC"/>
    <w:rsid w:val="001969F9"/>
    <w:rsid w:val="001C7405"/>
    <w:rsid w:val="002C1374"/>
    <w:rsid w:val="002C5EF0"/>
    <w:rsid w:val="002D0D3C"/>
    <w:rsid w:val="002D32F8"/>
    <w:rsid w:val="00310655"/>
    <w:rsid w:val="00350668"/>
    <w:rsid w:val="003519F6"/>
    <w:rsid w:val="00393FFD"/>
    <w:rsid w:val="003A70A3"/>
    <w:rsid w:val="00416114"/>
    <w:rsid w:val="00422D83"/>
    <w:rsid w:val="00492CF3"/>
    <w:rsid w:val="004C3101"/>
    <w:rsid w:val="004E4AEA"/>
    <w:rsid w:val="00506ADC"/>
    <w:rsid w:val="005A7F54"/>
    <w:rsid w:val="005F6F70"/>
    <w:rsid w:val="00605F12"/>
    <w:rsid w:val="00612C37"/>
    <w:rsid w:val="006879C9"/>
    <w:rsid w:val="007102FC"/>
    <w:rsid w:val="00754535"/>
    <w:rsid w:val="00786873"/>
    <w:rsid w:val="007F0FFB"/>
    <w:rsid w:val="0092332C"/>
    <w:rsid w:val="00987352"/>
    <w:rsid w:val="009E2434"/>
    <w:rsid w:val="009F3D13"/>
    <w:rsid w:val="009F78CB"/>
    <w:rsid w:val="00A5384B"/>
    <w:rsid w:val="00AC4537"/>
    <w:rsid w:val="00B27884"/>
    <w:rsid w:val="00B443AA"/>
    <w:rsid w:val="00B56716"/>
    <w:rsid w:val="00BB4595"/>
    <w:rsid w:val="00BE68D8"/>
    <w:rsid w:val="00C01641"/>
    <w:rsid w:val="00C449D9"/>
    <w:rsid w:val="00C74AB0"/>
    <w:rsid w:val="00C81126"/>
    <w:rsid w:val="00CE6292"/>
    <w:rsid w:val="00CF5202"/>
    <w:rsid w:val="00DD693B"/>
    <w:rsid w:val="00E129B5"/>
    <w:rsid w:val="00E15700"/>
    <w:rsid w:val="00E50723"/>
    <w:rsid w:val="00E85B40"/>
    <w:rsid w:val="00E94903"/>
    <w:rsid w:val="00EE7566"/>
    <w:rsid w:val="00F63785"/>
    <w:rsid w:val="00F91309"/>
    <w:rsid w:val="00FB6FD4"/>
    <w:rsid w:val="00FD028D"/>
    <w:rsid w:val="00FD2B36"/>
    <w:rsid w:val="00FF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5031"/>
  <w15:chartTrackingRefBased/>
  <w15:docId w15:val="{C2F3DA36-3AE4-B44D-9A4D-04C97F05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rgChart1"/>
    <w:qFormat/>
    <w:rsid w:val="005A7F54"/>
    <w:pPr>
      <w:spacing w:before="120" w:after="12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1">
    <w:name w:val="Lisa1"/>
    <w:basedOn w:val="Normal"/>
    <w:next w:val="Normal"/>
    <w:qFormat/>
    <w:rsid w:val="005A7F54"/>
    <w:pPr>
      <w:jc w:val="center"/>
    </w:pPr>
  </w:style>
  <w:style w:type="paragraph" w:styleId="NormalWeb">
    <w:name w:val="Normal (Web)"/>
    <w:basedOn w:val="Normal"/>
    <w:uiPriority w:val="99"/>
    <w:unhideWhenUsed/>
    <w:rsid w:val="00F63785"/>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F63785"/>
  </w:style>
  <w:style w:type="character" w:styleId="Emphasis">
    <w:name w:val="Emphasis"/>
    <w:basedOn w:val="DefaultParagraphFont"/>
    <w:uiPriority w:val="20"/>
    <w:qFormat/>
    <w:rsid w:val="00F63785"/>
    <w:rPr>
      <w:i/>
      <w:iCs/>
    </w:rPr>
  </w:style>
  <w:style w:type="character" w:styleId="Hyperlink">
    <w:name w:val="Hyperlink"/>
    <w:basedOn w:val="DefaultParagraphFont"/>
    <w:uiPriority w:val="99"/>
    <w:unhideWhenUsed/>
    <w:rsid w:val="00F63785"/>
    <w:rPr>
      <w:color w:val="0000FF"/>
      <w:u w:val="single"/>
    </w:rPr>
  </w:style>
  <w:style w:type="paragraph" w:styleId="Header">
    <w:name w:val="header"/>
    <w:basedOn w:val="Normal"/>
    <w:link w:val="HeaderChar"/>
    <w:uiPriority w:val="99"/>
    <w:unhideWhenUsed/>
    <w:rsid w:val="00EE7566"/>
    <w:pPr>
      <w:tabs>
        <w:tab w:val="center" w:pos="4680"/>
        <w:tab w:val="right" w:pos="9360"/>
      </w:tabs>
      <w:spacing w:before="0" w:after="0"/>
    </w:pPr>
  </w:style>
  <w:style w:type="character" w:customStyle="1" w:styleId="HeaderChar">
    <w:name w:val="Header Char"/>
    <w:basedOn w:val="DefaultParagraphFont"/>
    <w:link w:val="Header"/>
    <w:uiPriority w:val="99"/>
    <w:rsid w:val="00EE7566"/>
    <w:rPr>
      <w:sz w:val="20"/>
    </w:rPr>
  </w:style>
  <w:style w:type="paragraph" w:styleId="Footer">
    <w:name w:val="footer"/>
    <w:basedOn w:val="Normal"/>
    <w:link w:val="FooterChar"/>
    <w:uiPriority w:val="99"/>
    <w:unhideWhenUsed/>
    <w:rsid w:val="00EE7566"/>
    <w:pPr>
      <w:tabs>
        <w:tab w:val="center" w:pos="4680"/>
        <w:tab w:val="right" w:pos="9360"/>
      </w:tabs>
      <w:spacing w:before="0" w:after="0"/>
    </w:pPr>
  </w:style>
  <w:style w:type="character" w:customStyle="1" w:styleId="FooterChar">
    <w:name w:val="Footer Char"/>
    <w:basedOn w:val="DefaultParagraphFont"/>
    <w:link w:val="Footer"/>
    <w:uiPriority w:val="99"/>
    <w:rsid w:val="00EE7566"/>
    <w:rPr>
      <w:sz w:val="20"/>
    </w:rPr>
  </w:style>
  <w:style w:type="character" w:styleId="UnresolvedMention">
    <w:name w:val="Unresolved Mention"/>
    <w:basedOn w:val="DefaultParagraphFont"/>
    <w:uiPriority w:val="99"/>
    <w:semiHidden/>
    <w:unhideWhenUsed/>
    <w:rsid w:val="002D32F8"/>
    <w:rPr>
      <w:color w:val="605E5C"/>
      <w:shd w:val="clear" w:color="auto" w:fill="E1DFDD"/>
    </w:rPr>
  </w:style>
  <w:style w:type="character" w:styleId="FollowedHyperlink">
    <w:name w:val="FollowedHyperlink"/>
    <w:basedOn w:val="DefaultParagraphFont"/>
    <w:uiPriority w:val="99"/>
    <w:semiHidden/>
    <w:unhideWhenUsed/>
    <w:rsid w:val="002D3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84329">
      <w:bodyDiv w:val="1"/>
      <w:marLeft w:val="0"/>
      <w:marRight w:val="0"/>
      <w:marTop w:val="0"/>
      <w:marBottom w:val="0"/>
      <w:divBdr>
        <w:top w:val="none" w:sz="0" w:space="0" w:color="auto"/>
        <w:left w:val="none" w:sz="0" w:space="0" w:color="auto"/>
        <w:bottom w:val="none" w:sz="0" w:space="0" w:color="auto"/>
        <w:right w:val="none" w:sz="0" w:space="0" w:color="auto"/>
      </w:divBdr>
    </w:div>
    <w:div w:id="717053396">
      <w:bodyDiv w:val="1"/>
      <w:marLeft w:val="0"/>
      <w:marRight w:val="0"/>
      <w:marTop w:val="0"/>
      <w:marBottom w:val="0"/>
      <w:divBdr>
        <w:top w:val="none" w:sz="0" w:space="0" w:color="auto"/>
        <w:left w:val="none" w:sz="0" w:space="0" w:color="auto"/>
        <w:bottom w:val="none" w:sz="0" w:space="0" w:color="auto"/>
        <w:right w:val="none" w:sz="0" w:space="0" w:color="auto"/>
      </w:divBdr>
    </w:div>
    <w:div w:id="781876098">
      <w:bodyDiv w:val="1"/>
      <w:marLeft w:val="0"/>
      <w:marRight w:val="0"/>
      <w:marTop w:val="0"/>
      <w:marBottom w:val="0"/>
      <w:divBdr>
        <w:top w:val="none" w:sz="0" w:space="0" w:color="auto"/>
        <w:left w:val="none" w:sz="0" w:space="0" w:color="auto"/>
        <w:bottom w:val="none" w:sz="0" w:space="0" w:color="auto"/>
        <w:right w:val="none" w:sz="0" w:space="0" w:color="auto"/>
      </w:divBdr>
    </w:div>
    <w:div w:id="984236032">
      <w:bodyDiv w:val="1"/>
      <w:marLeft w:val="0"/>
      <w:marRight w:val="0"/>
      <w:marTop w:val="0"/>
      <w:marBottom w:val="0"/>
      <w:divBdr>
        <w:top w:val="none" w:sz="0" w:space="0" w:color="auto"/>
        <w:left w:val="none" w:sz="0" w:space="0" w:color="auto"/>
        <w:bottom w:val="none" w:sz="0" w:space="0" w:color="auto"/>
        <w:right w:val="none" w:sz="0" w:space="0" w:color="auto"/>
      </w:divBdr>
    </w:div>
    <w:div w:id="1521771604">
      <w:bodyDiv w:val="1"/>
      <w:marLeft w:val="0"/>
      <w:marRight w:val="0"/>
      <w:marTop w:val="0"/>
      <w:marBottom w:val="0"/>
      <w:divBdr>
        <w:top w:val="none" w:sz="0" w:space="0" w:color="auto"/>
        <w:left w:val="none" w:sz="0" w:space="0" w:color="auto"/>
        <w:bottom w:val="none" w:sz="0" w:space="0" w:color="auto"/>
        <w:right w:val="none" w:sz="0" w:space="0" w:color="auto"/>
      </w:divBdr>
    </w:div>
    <w:div w:id="18079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trictr.org/plan/1747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Gorman</dc:creator>
  <cp:keywords/>
  <dc:description/>
  <cp:lastModifiedBy>Christine Gorman</cp:lastModifiedBy>
  <cp:revision>15</cp:revision>
  <cp:lastPrinted>2023-02-07T19:45:00Z</cp:lastPrinted>
  <dcterms:created xsi:type="dcterms:W3CDTF">2023-02-07T14:09:00Z</dcterms:created>
  <dcterms:modified xsi:type="dcterms:W3CDTF">2023-02-26T22:10:00Z</dcterms:modified>
</cp:coreProperties>
</file>