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6C" w:rsidRDefault="0075546C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Pearl Jacobs</w:t>
      </w:r>
    </w:p>
    <w:p w:rsidR="0075546C" w:rsidRDefault="0075546C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568 Ash Court</w:t>
      </w:r>
    </w:p>
    <w:p w:rsidR="0075546C" w:rsidRDefault="0075546C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Uniondale, NY 11553</w:t>
      </w:r>
    </w:p>
    <w:p w:rsidR="0075546C" w:rsidRDefault="0075546C" w:rsidP="0075546C">
      <w:pPr>
        <w:spacing w:after="0" w:line="240" w:lineRule="auto"/>
        <w:rPr>
          <w:sz w:val="24"/>
          <w:szCs w:val="24"/>
        </w:rPr>
      </w:pPr>
      <w:hyperlink r:id="rId5" w:history="1">
        <w:r w:rsidRPr="0012641F">
          <w:rPr>
            <w:rStyle w:val="Hyperlink"/>
            <w:sz w:val="24"/>
            <w:szCs w:val="24"/>
          </w:rPr>
          <w:t>willene.s.jacobs@gmail.com</w:t>
        </w:r>
      </w:hyperlink>
      <w:r w:rsidR="00FB4F22">
        <w:rPr>
          <w:sz w:val="24"/>
          <w:szCs w:val="24"/>
        </w:rPr>
        <w:tab/>
      </w:r>
      <w:r w:rsidR="00FB4F22">
        <w:rPr>
          <w:sz w:val="24"/>
          <w:szCs w:val="24"/>
        </w:rPr>
        <w:tab/>
      </w:r>
      <w:r w:rsidR="00FB4F22">
        <w:rPr>
          <w:sz w:val="24"/>
          <w:szCs w:val="24"/>
        </w:rPr>
        <w:tab/>
        <w:t xml:space="preserve">                                December 5, 2021</w:t>
      </w:r>
    </w:p>
    <w:p w:rsidR="0075546C" w:rsidRDefault="0075546C" w:rsidP="0075546C">
      <w:pPr>
        <w:spacing w:after="0" w:line="240" w:lineRule="auto"/>
        <w:rPr>
          <w:sz w:val="24"/>
          <w:szCs w:val="24"/>
        </w:rPr>
      </w:pPr>
    </w:p>
    <w:p w:rsidR="0075546C" w:rsidRDefault="0075546C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NYS Independent Redistricting Commission</w:t>
      </w:r>
    </w:p>
    <w:p w:rsidR="0075546C" w:rsidRDefault="0075546C" w:rsidP="0075546C">
      <w:pPr>
        <w:spacing w:after="0" w:line="240" w:lineRule="auto"/>
        <w:rPr>
          <w:sz w:val="24"/>
          <w:szCs w:val="24"/>
        </w:rPr>
      </w:pPr>
    </w:p>
    <w:p w:rsidR="0075546C" w:rsidRDefault="0075546C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Sir/Madam:</w:t>
      </w:r>
    </w:p>
    <w:p w:rsidR="0075546C" w:rsidRDefault="0075546C" w:rsidP="0075546C">
      <w:pPr>
        <w:spacing w:after="0" w:line="240" w:lineRule="auto"/>
        <w:rPr>
          <w:sz w:val="24"/>
          <w:szCs w:val="24"/>
        </w:rPr>
      </w:pPr>
    </w:p>
    <w:p w:rsidR="00107AB4" w:rsidRDefault="0075546C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writing to express my thoughts</w:t>
      </w:r>
      <w:r w:rsidR="00A527DB">
        <w:rPr>
          <w:sz w:val="24"/>
          <w:szCs w:val="24"/>
        </w:rPr>
        <w:t xml:space="preserve"> and opinions</w:t>
      </w:r>
      <w:r>
        <w:rPr>
          <w:sz w:val="24"/>
          <w:szCs w:val="24"/>
        </w:rPr>
        <w:t xml:space="preserve"> </w:t>
      </w:r>
      <w:r w:rsidR="00A527DB">
        <w:rPr>
          <w:sz w:val="24"/>
          <w:szCs w:val="24"/>
        </w:rPr>
        <w:t>concerning</w:t>
      </w:r>
      <w:r>
        <w:rPr>
          <w:sz w:val="24"/>
          <w:szCs w:val="24"/>
        </w:rPr>
        <w:t xml:space="preserve"> redistricting.  I reside in Uniondale, NY a hamlet in </w:t>
      </w:r>
      <w:r w:rsidR="00264BB9">
        <w:rPr>
          <w:sz w:val="24"/>
          <w:szCs w:val="24"/>
        </w:rPr>
        <w:t xml:space="preserve">Nassau County.  District lines were drawn as a result of a lawsuit almost thirty years </w:t>
      </w:r>
      <w:r w:rsidR="00107AB4">
        <w:rPr>
          <w:sz w:val="24"/>
          <w:szCs w:val="24"/>
        </w:rPr>
        <w:t>ago that</w:t>
      </w:r>
      <w:r w:rsidR="00264BB9">
        <w:rPr>
          <w:sz w:val="24"/>
          <w:szCs w:val="24"/>
        </w:rPr>
        <w:t xml:space="preserve"> “packed together </w:t>
      </w:r>
      <w:r w:rsidR="00107AB4">
        <w:rPr>
          <w:sz w:val="24"/>
          <w:szCs w:val="24"/>
        </w:rPr>
        <w:t>“minority</w:t>
      </w:r>
      <w:r w:rsidR="00264BB9">
        <w:rPr>
          <w:sz w:val="24"/>
          <w:szCs w:val="24"/>
        </w:rPr>
        <w:t xml:space="preserve"> </w:t>
      </w:r>
      <w:r w:rsidR="00107AB4">
        <w:rPr>
          <w:sz w:val="24"/>
          <w:szCs w:val="24"/>
        </w:rPr>
        <w:t xml:space="preserve">communities </w:t>
      </w:r>
      <w:r w:rsidR="00FD0620">
        <w:rPr>
          <w:sz w:val="24"/>
          <w:szCs w:val="24"/>
        </w:rPr>
        <w:t xml:space="preserve">thus </w:t>
      </w:r>
      <w:r w:rsidR="00107AB4">
        <w:rPr>
          <w:sz w:val="24"/>
          <w:szCs w:val="24"/>
        </w:rPr>
        <w:t>creating</w:t>
      </w:r>
      <w:r w:rsidR="00264BB9">
        <w:rPr>
          <w:sz w:val="24"/>
          <w:szCs w:val="24"/>
        </w:rPr>
        <w:t xml:space="preserve"> what many people in Nassau </w:t>
      </w:r>
      <w:r w:rsidR="00FD0620">
        <w:rPr>
          <w:sz w:val="24"/>
          <w:szCs w:val="24"/>
        </w:rPr>
        <w:t xml:space="preserve">County </w:t>
      </w:r>
      <w:r w:rsidR="00264BB9">
        <w:rPr>
          <w:sz w:val="24"/>
          <w:szCs w:val="24"/>
        </w:rPr>
        <w:t xml:space="preserve">refer to as </w:t>
      </w:r>
      <w:r w:rsidR="001660A8">
        <w:rPr>
          <w:sz w:val="24"/>
          <w:szCs w:val="24"/>
        </w:rPr>
        <w:t>the “</w:t>
      </w:r>
      <w:r w:rsidR="00264BB9">
        <w:rPr>
          <w:sz w:val="24"/>
          <w:szCs w:val="24"/>
        </w:rPr>
        <w:t>corridor of color”.  The intent of the lawsuit was for minority communities to receive better representation and this initiative would bring about “better government”</w:t>
      </w:r>
      <w:r w:rsidR="007427D0">
        <w:rPr>
          <w:sz w:val="24"/>
          <w:szCs w:val="24"/>
        </w:rPr>
        <w:t>;</w:t>
      </w:r>
      <w:r w:rsidR="00264BB9">
        <w:rPr>
          <w:sz w:val="24"/>
          <w:szCs w:val="24"/>
        </w:rPr>
        <w:t xml:space="preserve"> </w:t>
      </w:r>
      <w:r w:rsidR="007427D0">
        <w:rPr>
          <w:sz w:val="24"/>
          <w:szCs w:val="24"/>
        </w:rPr>
        <w:t>unfortunately</w:t>
      </w:r>
      <w:r w:rsidR="00C918B0">
        <w:rPr>
          <w:sz w:val="24"/>
          <w:szCs w:val="24"/>
        </w:rPr>
        <w:t xml:space="preserve"> </w:t>
      </w:r>
      <w:r w:rsidR="00033CA8">
        <w:rPr>
          <w:sz w:val="24"/>
          <w:szCs w:val="24"/>
        </w:rPr>
        <w:t xml:space="preserve">the outcome was not positive for Uniondale.  </w:t>
      </w:r>
      <w:r w:rsidR="007427D0">
        <w:rPr>
          <w:sz w:val="24"/>
          <w:szCs w:val="24"/>
        </w:rPr>
        <w:t xml:space="preserve">Uniondale’s </w:t>
      </w:r>
      <w:r w:rsidR="00A527DB">
        <w:rPr>
          <w:sz w:val="24"/>
          <w:szCs w:val="24"/>
        </w:rPr>
        <w:t>identity</w:t>
      </w:r>
      <w:r w:rsidR="007427D0">
        <w:rPr>
          <w:sz w:val="24"/>
          <w:szCs w:val="24"/>
        </w:rPr>
        <w:t xml:space="preserve"> has been encroached upon</w:t>
      </w:r>
      <w:r w:rsidR="001660A8">
        <w:rPr>
          <w:sz w:val="24"/>
          <w:szCs w:val="24"/>
        </w:rPr>
        <w:t>,</w:t>
      </w:r>
      <w:r w:rsidR="00A527DB">
        <w:rPr>
          <w:sz w:val="24"/>
          <w:szCs w:val="24"/>
        </w:rPr>
        <w:t xml:space="preserve"> referring to the fictitious entity of “East Garden City” where concealed tactics were used to erase Uniondale’s identity and to eventually remove Uniondale’s commercial tax base.   </w:t>
      </w:r>
      <w:r w:rsidR="00107AB4">
        <w:rPr>
          <w:sz w:val="24"/>
          <w:szCs w:val="24"/>
        </w:rPr>
        <w:t xml:space="preserve">The </w:t>
      </w:r>
      <w:r w:rsidR="00C918B0">
        <w:rPr>
          <w:sz w:val="24"/>
          <w:szCs w:val="24"/>
        </w:rPr>
        <w:t xml:space="preserve">tactic of “back door” zip codes </w:t>
      </w:r>
      <w:r w:rsidR="001660A8">
        <w:rPr>
          <w:sz w:val="24"/>
          <w:szCs w:val="24"/>
        </w:rPr>
        <w:t xml:space="preserve">was </w:t>
      </w:r>
      <w:r w:rsidR="00C918B0">
        <w:rPr>
          <w:sz w:val="24"/>
          <w:szCs w:val="24"/>
        </w:rPr>
        <w:t xml:space="preserve">implemented </w:t>
      </w:r>
      <w:r w:rsidR="00107AB4">
        <w:rPr>
          <w:sz w:val="24"/>
          <w:szCs w:val="24"/>
        </w:rPr>
        <w:t>to remove Uniondale’s identity from Museum Row</w:t>
      </w:r>
      <w:r w:rsidR="001660A8">
        <w:rPr>
          <w:sz w:val="24"/>
          <w:szCs w:val="24"/>
        </w:rPr>
        <w:t xml:space="preserve"> for the purpose of establishing </w:t>
      </w:r>
      <w:r w:rsidR="00107AB4">
        <w:rPr>
          <w:sz w:val="24"/>
          <w:szCs w:val="24"/>
        </w:rPr>
        <w:t>a Garden City</w:t>
      </w:r>
      <w:r w:rsidR="001660A8">
        <w:rPr>
          <w:sz w:val="24"/>
          <w:szCs w:val="24"/>
        </w:rPr>
        <w:t xml:space="preserve"> </w:t>
      </w:r>
      <w:r w:rsidR="00033CA8">
        <w:rPr>
          <w:sz w:val="24"/>
          <w:szCs w:val="24"/>
        </w:rPr>
        <w:t>address</w:t>
      </w:r>
      <w:r w:rsidR="009F4EDE">
        <w:rPr>
          <w:sz w:val="24"/>
          <w:szCs w:val="24"/>
        </w:rPr>
        <w:t>,</w:t>
      </w:r>
      <w:r w:rsidR="00033CA8">
        <w:rPr>
          <w:sz w:val="24"/>
          <w:szCs w:val="24"/>
        </w:rPr>
        <w:t xml:space="preserve"> thus identifying</w:t>
      </w:r>
      <w:r w:rsidR="00107AB4">
        <w:rPr>
          <w:sz w:val="24"/>
          <w:szCs w:val="24"/>
        </w:rPr>
        <w:t xml:space="preserve"> </w:t>
      </w:r>
      <w:r w:rsidR="001660A8">
        <w:rPr>
          <w:sz w:val="24"/>
          <w:szCs w:val="24"/>
        </w:rPr>
        <w:t>Garden City with</w:t>
      </w:r>
      <w:r w:rsidR="00107AB4">
        <w:rPr>
          <w:sz w:val="24"/>
          <w:szCs w:val="24"/>
        </w:rPr>
        <w:t xml:space="preserve"> this Nassau County destination</w:t>
      </w:r>
      <w:r w:rsidR="00BC7FC2">
        <w:rPr>
          <w:sz w:val="24"/>
          <w:szCs w:val="24"/>
        </w:rPr>
        <w:t xml:space="preserve">. </w:t>
      </w:r>
    </w:p>
    <w:p w:rsidR="00A76BE9" w:rsidRDefault="00A76BE9" w:rsidP="0075546C">
      <w:pPr>
        <w:spacing w:after="0" w:line="240" w:lineRule="auto"/>
        <w:rPr>
          <w:sz w:val="24"/>
          <w:szCs w:val="24"/>
        </w:rPr>
      </w:pPr>
    </w:p>
    <w:p w:rsidR="00801F87" w:rsidRDefault="00BC7FC2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Uniondale is further suppressed by gerrymandering; our district maps indicate that </w:t>
      </w:r>
      <w:r w:rsidR="009F4EDE">
        <w:rPr>
          <w:sz w:val="24"/>
          <w:szCs w:val="24"/>
        </w:rPr>
        <w:t>the</w:t>
      </w:r>
      <w:r>
        <w:rPr>
          <w:sz w:val="24"/>
          <w:szCs w:val="24"/>
        </w:rPr>
        <w:t xml:space="preserve"> small community </w:t>
      </w:r>
      <w:r w:rsidR="009F4ED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Uniondale has three NYS Assembly persons and two Nassau County Legislators. As a result of this </w:t>
      </w:r>
      <w:r w:rsidR="00801F87">
        <w:rPr>
          <w:sz w:val="24"/>
          <w:szCs w:val="24"/>
        </w:rPr>
        <w:t xml:space="preserve">perplexing zoning residents are met with frustration along </w:t>
      </w:r>
      <w:r w:rsidR="0085423F">
        <w:rPr>
          <w:sz w:val="24"/>
          <w:szCs w:val="24"/>
        </w:rPr>
        <w:t>with “</w:t>
      </w:r>
      <w:r w:rsidR="00801F87">
        <w:rPr>
          <w:sz w:val="24"/>
          <w:szCs w:val="24"/>
        </w:rPr>
        <w:t>finger pointing” and “passing the buck” tactics by our elected representatives while attempting to advocate for their community. Uniondale has one of the highest commercial tax revenue base</w:t>
      </w:r>
      <w:r w:rsidR="009F4EDE">
        <w:rPr>
          <w:sz w:val="24"/>
          <w:szCs w:val="24"/>
        </w:rPr>
        <w:t>s</w:t>
      </w:r>
      <w:r w:rsidR="00801F87">
        <w:rPr>
          <w:sz w:val="24"/>
          <w:szCs w:val="24"/>
        </w:rPr>
        <w:t xml:space="preserve"> in Nassau County yet </w:t>
      </w:r>
      <w:r w:rsidR="0085423F">
        <w:rPr>
          <w:sz w:val="24"/>
          <w:szCs w:val="24"/>
        </w:rPr>
        <w:t>its</w:t>
      </w:r>
      <w:r w:rsidR="00801F87">
        <w:rPr>
          <w:sz w:val="24"/>
          <w:szCs w:val="24"/>
        </w:rPr>
        <w:t xml:space="preserve"> res</w:t>
      </w:r>
      <w:r w:rsidR="0085423F">
        <w:rPr>
          <w:sz w:val="24"/>
          <w:szCs w:val="24"/>
        </w:rPr>
        <w:t xml:space="preserve">idential community </w:t>
      </w:r>
      <w:r w:rsidR="00801F87">
        <w:rPr>
          <w:sz w:val="24"/>
          <w:szCs w:val="24"/>
        </w:rPr>
        <w:t xml:space="preserve">receives </w:t>
      </w:r>
      <w:r w:rsidR="0085423F">
        <w:rPr>
          <w:sz w:val="24"/>
          <w:szCs w:val="24"/>
        </w:rPr>
        <w:t>mini</w:t>
      </w:r>
      <w:r w:rsidR="00374964">
        <w:rPr>
          <w:sz w:val="24"/>
          <w:szCs w:val="24"/>
        </w:rPr>
        <w:t>mal</w:t>
      </w:r>
      <w:bookmarkStart w:id="0" w:name="_GoBack"/>
      <w:bookmarkEnd w:id="0"/>
      <w:r w:rsidR="00801F87">
        <w:rPr>
          <w:sz w:val="24"/>
          <w:szCs w:val="24"/>
        </w:rPr>
        <w:t xml:space="preserve"> investment</w:t>
      </w:r>
      <w:r w:rsidR="0085423F">
        <w:rPr>
          <w:sz w:val="24"/>
          <w:szCs w:val="24"/>
        </w:rPr>
        <w:t xml:space="preserve">; many Uniondale residents view their community as a “Donor Community”.  When residents inquire as to why Uniondale’s roads and streets are left to languish in disrepair </w:t>
      </w:r>
      <w:r w:rsidR="009F4EDE">
        <w:rPr>
          <w:sz w:val="24"/>
          <w:szCs w:val="24"/>
        </w:rPr>
        <w:t xml:space="preserve">or why Uniondale does not have an urgent care center </w:t>
      </w:r>
      <w:r w:rsidR="0085423F">
        <w:rPr>
          <w:sz w:val="24"/>
          <w:szCs w:val="24"/>
        </w:rPr>
        <w:t xml:space="preserve">while neighboring communities outside of Legislative District One </w:t>
      </w:r>
      <w:r w:rsidR="009E29DC">
        <w:rPr>
          <w:sz w:val="24"/>
          <w:szCs w:val="24"/>
        </w:rPr>
        <w:t xml:space="preserve">receives a plethora of investments </w:t>
      </w:r>
      <w:r w:rsidR="0085423F">
        <w:rPr>
          <w:sz w:val="24"/>
          <w:szCs w:val="24"/>
        </w:rPr>
        <w:t xml:space="preserve">(i.e.; East </w:t>
      </w:r>
      <w:r w:rsidR="009E29DC">
        <w:rPr>
          <w:sz w:val="24"/>
          <w:szCs w:val="24"/>
        </w:rPr>
        <w:t>Meadow)</w:t>
      </w:r>
      <w:r w:rsidR="0085423F">
        <w:rPr>
          <w:sz w:val="24"/>
          <w:szCs w:val="24"/>
        </w:rPr>
        <w:t xml:space="preserve"> </w:t>
      </w:r>
      <w:r w:rsidR="005E11F3">
        <w:rPr>
          <w:sz w:val="24"/>
          <w:szCs w:val="24"/>
        </w:rPr>
        <w:t xml:space="preserve">they are told that </w:t>
      </w:r>
      <w:r w:rsidR="009E29DC">
        <w:rPr>
          <w:sz w:val="24"/>
          <w:szCs w:val="24"/>
        </w:rPr>
        <w:t>“Capital</w:t>
      </w:r>
      <w:r w:rsidR="005E11F3">
        <w:rPr>
          <w:sz w:val="24"/>
          <w:szCs w:val="24"/>
        </w:rPr>
        <w:t xml:space="preserve"> Bond projects are not scheduled in a fair and equitable manner; projects that are placed on the calendar for minority communities remain dormant”</w:t>
      </w:r>
      <w:r w:rsidR="009F4EDE">
        <w:rPr>
          <w:sz w:val="24"/>
          <w:szCs w:val="24"/>
        </w:rPr>
        <w:t>.</w:t>
      </w:r>
      <w:r w:rsidR="005E11F3">
        <w:rPr>
          <w:sz w:val="24"/>
          <w:szCs w:val="24"/>
        </w:rPr>
        <w:t xml:space="preserve"> </w:t>
      </w:r>
      <w:r w:rsidR="009F4EDE">
        <w:rPr>
          <w:sz w:val="24"/>
          <w:szCs w:val="24"/>
        </w:rPr>
        <w:t>T</w:t>
      </w:r>
      <w:r w:rsidR="005E11F3">
        <w:rPr>
          <w:sz w:val="24"/>
          <w:szCs w:val="24"/>
        </w:rPr>
        <w:t>his inequity issue combined with lackluster representation at the Town and County level is the reason that Uniondale’s residential community continues to languish</w:t>
      </w:r>
      <w:r w:rsidR="000656A8">
        <w:rPr>
          <w:sz w:val="24"/>
          <w:szCs w:val="24"/>
        </w:rPr>
        <w:t xml:space="preserve">.  It is only because of strong advocation on behalf of Uniondale’s civic associations and residents that some investment has been realized.  </w:t>
      </w:r>
    </w:p>
    <w:p w:rsidR="00295161" w:rsidRDefault="00295161" w:rsidP="0075546C">
      <w:pPr>
        <w:spacing w:after="0" w:line="240" w:lineRule="auto"/>
        <w:rPr>
          <w:sz w:val="24"/>
          <w:szCs w:val="24"/>
        </w:rPr>
      </w:pPr>
    </w:p>
    <w:p w:rsidR="000656A8" w:rsidRDefault="009F4EDE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would be in the best interest of Nassau County residents that a nonpartisan redistricting process be established </w:t>
      </w:r>
      <w:r w:rsidR="00FB4F22">
        <w:rPr>
          <w:sz w:val="24"/>
          <w:szCs w:val="24"/>
        </w:rPr>
        <w:t xml:space="preserve">inclusive of </w:t>
      </w:r>
      <w:r>
        <w:rPr>
          <w:sz w:val="24"/>
          <w:szCs w:val="24"/>
        </w:rPr>
        <w:t>community stakeholders</w:t>
      </w:r>
      <w:r w:rsidR="00FB4F22">
        <w:rPr>
          <w:sz w:val="24"/>
          <w:szCs w:val="24"/>
        </w:rPr>
        <w:t>.  Fairness and equity to residents should be the only objective.</w:t>
      </w:r>
      <w:r>
        <w:rPr>
          <w:sz w:val="24"/>
          <w:szCs w:val="24"/>
        </w:rPr>
        <w:t xml:space="preserve"> </w:t>
      </w:r>
    </w:p>
    <w:p w:rsidR="00FB4F22" w:rsidRDefault="00FB4F22" w:rsidP="0075546C">
      <w:pPr>
        <w:spacing w:after="0" w:line="240" w:lineRule="auto"/>
        <w:rPr>
          <w:sz w:val="24"/>
          <w:szCs w:val="24"/>
        </w:rPr>
      </w:pPr>
    </w:p>
    <w:p w:rsidR="00FB4F22" w:rsidRDefault="00FB4F22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FB4F22" w:rsidRDefault="00FB4F22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Pearl Jacobs</w:t>
      </w:r>
    </w:p>
    <w:p w:rsidR="00FB4F22" w:rsidRDefault="00FB4F22" w:rsidP="007554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Nostrand Gardens Civic Association (Uniondale)</w:t>
      </w:r>
    </w:p>
    <w:p w:rsidR="00FB4F22" w:rsidRDefault="00FB4F22" w:rsidP="0075546C">
      <w:pPr>
        <w:spacing w:after="0" w:line="240" w:lineRule="auto"/>
        <w:rPr>
          <w:sz w:val="24"/>
          <w:szCs w:val="24"/>
        </w:rPr>
      </w:pPr>
    </w:p>
    <w:p w:rsidR="00FB4F22" w:rsidRDefault="00FB4F22" w:rsidP="0075546C">
      <w:pPr>
        <w:spacing w:after="0" w:line="240" w:lineRule="auto"/>
        <w:rPr>
          <w:sz w:val="24"/>
          <w:szCs w:val="24"/>
        </w:rPr>
      </w:pPr>
    </w:p>
    <w:sectPr w:rsidR="00FB4F22" w:rsidSect="0009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6C"/>
    <w:rsid w:val="00033CA8"/>
    <w:rsid w:val="000656A8"/>
    <w:rsid w:val="000961AC"/>
    <w:rsid w:val="00107AB4"/>
    <w:rsid w:val="001660A8"/>
    <w:rsid w:val="002125CD"/>
    <w:rsid w:val="00264BB9"/>
    <w:rsid w:val="00295161"/>
    <w:rsid w:val="00374964"/>
    <w:rsid w:val="00467EC1"/>
    <w:rsid w:val="00485318"/>
    <w:rsid w:val="005E11F3"/>
    <w:rsid w:val="007427D0"/>
    <w:rsid w:val="0075546C"/>
    <w:rsid w:val="00801F87"/>
    <w:rsid w:val="0085423F"/>
    <w:rsid w:val="009E29DC"/>
    <w:rsid w:val="009F4EDE"/>
    <w:rsid w:val="00A527DB"/>
    <w:rsid w:val="00A76BE9"/>
    <w:rsid w:val="00AF7EBA"/>
    <w:rsid w:val="00BC7FC2"/>
    <w:rsid w:val="00C918B0"/>
    <w:rsid w:val="00FB4F22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ene.s.jacob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2021-12-05T16:36:00Z</dcterms:created>
  <dcterms:modified xsi:type="dcterms:W3CDTF">2021-12-06T02:05:00Z</dcterms:modified>
</cp:coreProperties>
</file>