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8393" w14:textId="73CA5FA5" w:rsidR="00EF214C" w:rsidRDefault="00A310AC">
      <w:r>
        <w:t xml:space="preserve">Testimony from Karen </w:t>
      </w:r>
      <w:r w:rsidR="0047135C">
        <w:t xml:space="preserve">D. </w:t>
      </w:r>
      <w:r>
        <w:t>Conti, resident of Lewisboro</w:t>
      </w:r>
      <w:r w:rsidR="0047135C">
        <w:t xml:space="preserve"> (South Salem)</w:t>
      </w:r>
      <w:r>
        <w:t>, NY.</w:t>
      </w:r>
    </w:p>
    <w:p w14:paraId="13A4345B" w14:textId="1D793E0F" w:rsidR="00487627" w:rsidRDefault="00487627"/>
    <w:p w14:paraId="4F4E855D" w14:textId="58E8428A" w:rsidR="00487627" w:rsidRDefault="00487627">
      <w:r>
        <w:t>November 6, 2021</w:t>
      </w:r>
    </w:p>
    <w:p w14:paraId="1C740B7F" w14:textId="2AE9CCE6" w:rsidR="000A00E1" w:rsidRDefault="000A00E1"/>
    <w:p w14:paraId="66664B26" w14:textId="64F3E041" w:rsidR="000A00E1" w:rsidRDefault="000A00E1">
      <w:r>
        <w:t>Dear Commissioners:</w:t>
      </w:r>
    </w:p>
    <w:p w14:paraId="7DE30483" w14:textId="09311A4B" w:rsidR="00A310AC" w:rsidRDefault="00A310AC"/>
    <w:p w14:paraId="565B5C34" w14:textId="0AC7553B" w:rsidR="00D35F97" w:rsidRDefault="00A310AC" w:rsidP="000A00E1">
      <w:r>
        <w:t xml:space="preserve">As a former </w:t>
      </w:r>
      <w:r w:rsidR="00F80EAB">
        <w:t>School Board President of the Katonah-Lewisboro School District</w:t>
      </w:r>
      <w:r w:rsidR="00BB38EF">
        <w:t xml:space="preserve"> (KLSD)</w:t>
      </w:r>
      <w:r w:rsidR="00F80EAB">
        <w:t xml:space="preserve">, I have </w:t>
      </w:r>
      <w:r w:rsidR="00BB38EF">
        <w:t>a unique</w:t>
      </w:r>
      <w:r w:rsidR="00F80EAB">
        <w:t xml:space="preserve"> perspective on how important it is for school districts to stay within the same Assembly District whenever possible. There is </w:t>
      </w:r>
      <w:r w:rsidR="00BB38EF">
        <w:t>substantial</w:t>
      </w:r>
      <w:r w:rsidR="00F80EAB">
        <w:t xml:space="preserve"> collaboration that </w:t>
      </w:r>
      <w:r w:rsidR="00487627">
        <w:t>must</w:t>
      </w:r>
      <w:r w:rsidR="00F80EAB">
        <w:t xml:space="preserve"> happen on all levels of government, especially when a school district is spread out over more than one town or municipality. The Katonah-Lewisboro School district is one such school district, </w:t>
      </w:r>
      <w:r w:rsidR="00BB38EF">
        <w:t>encompassing</w:t>
      </w:r>
      <w:r w:rsidR="00F80EAB">
        <w:t xml:space="preserve"> </w:t>
      </w:r>
      <w:r w:rsidR="00BB38EF">
        <w:t>all</w:t>
      </w:r>
      <w:r w:rsidR="00F80EAB">
        <w:t xml:space="preserve"> </w:t>
      </w:r>
      <w:r w:rsidR="00BB38EF">
        <w:t xml:space="preserve">of the Town of </w:t>
      </w:r>
      <w:r w:rsidR="00F80EAB">
        <w:t>Lewisboro and a section of Bedford</w:t>
      </w:r>
      <w:r w:rsidR="0056628D">
        <w:t xml:space="preserve">. </w:t>
      </w:r>
      <w:r w:rsidR="0069270C" w:rsidRPr="0069270C">
        <w:t> KLSD was unified near</w:t>
      </w:r>
      <w:r w:rsidR="0069270C">
        <w:t>l</w:t>
      </w:r>
      <w:r w:rsidR="0069270C" w:rsidRPr="0069270C">
        <w:t>y 70 years ago, in 1952, when the Katonah School, now K</w:t>
      </w:r>
      <w:r w:rsidR="00BB38EF">
        <w:t>atonah Elementary School</w:t>
      </w:r>
      <w:r w:rsidR="0069270C" w:rsidRPr="0069270C">
        <w:t xml:space="preserve">, joined Lewisboro School District. </w:t>
      </w:r>
      <w:r w:rsidR="00E84C8D">
        <w:t>Approximately</w:t>
      </w:r>
      <w:r w:rsidR="00E84C8D" w:rsidRPr="00B47C60">
        <w:t xml:space="preserve"> 1/3 of all elementary school students and about 1/4 </w:t>
      </w:r>
      <w:r w:rsidR="00E84C8D">
        <w:t xml:space="preserve">or 750 </w:t>
      </w:r>
      <w:r w:rsidR="00E84C8D" w:rsidRPr="00B47C60">
        <w:t>of</w:t>
      </w:r>
      <w:r w:rsidR="00E84C8D">
        <w:t xml:space="preserve"> the 3,000 students enrolled are</w:t>
      </w:r>
      <w:r w:rsidR="00E84C8D" w:rsidRPr="00B47C60">
        <w:t xml:space="preserve"> Katonah</w:t>
      </w:r>
      <w:r w:rsidR="00E84C8D">
        <w:t xml:space="preserve"> (Bedford)</w:t>
      </w:r>
      <w:r w:rsidR="00E84C8D" w:rsidRPr="00B47C60">
        <w:t xml:space="preserve"> residents</w:t>
      </w:r>
      <w:r w:rsidR="00E84C8D">
        <w:t>.</w:t>
      </w:r>
      <w:r w:rsidR="00E84C8D" w:rsidRPr="0069270C">
        <w:t xml:space="preserve"> </w:t>
      </w:r>
      <w:r w:rsidR="0069270C" w:rsidRPr="0069270C">
        <w:t>KLSD is a member of the Westchester County Superintendents Association and the Westchester County School Board Association</w:t>
      </w:r>
      <w:r w:rsidR="0069270C">
        <w:t>.</w:t>
      </w:r>
    </w:p>
    <w:p w14:paraId="68FAACD5" w14:textId="77777777" w:rsidR="00D35F97" w:rsidRDefault="00D35F97" w:rsidP="000A00E1"/>
    <w:p w14:paraId="295ED0C4" w14:textId="7CAA8E81" w:rsidR="00357309" w:rsidRDefault="00F80EAB" w:rsidP="000A00E1">
      <w:r>
        <w:t xml:space="preserve">In the recent redistricting maps, Lewisboro is separated from Bedford, which I don’t believe has ever been the case before in the Assembly. I see this as a real disadvantage for school district </w:t>
      </w:r>
      <w:r w:rsidR="00D35F97">
        <w:t xml:space="preserve">management and </w:t>
      </w:r>
      <w:r w:rsidR="00487627">
        <w:t xml:space="preserve">the </w:t>
      </w:r>
      <w:r w:rsidR="00D35F97">
        <w:t xml:space="preserve">delivery of services, </w:t>
      </w:r>
      <w:r>
        <w:t xml:space="preserve">especially for the students and families </w:t>
      </w:r>
      <w:r w:rsidR="00D35F97">
        <w:t>who</w:t>
      </w:r>
      <w:r>
        <w:t xml:space="preserve"> will be affected</w:t>
      </w:r>
      <w:r w:rsidR="00BB38EF">
        <w:t xml:space="preserve"> by </w:t>
      </w:r>
      <w:r w:rsidR="00D35F97">
        <w:t>dividing representation between two Assembly Members</w:t>
      </w:r>
      <w:r w:rsidR="00A07419">
        <w:t xml:space="preserve"> from different Count</w:t>
      </w:r>
      <w:r w:rsidR="00610FF5">
        <w:t>ies</w:t>
      </w:r>
      <w:r w:rsidR="00A07419">
        <w:t xml:space="preserve"> and communities</w:t>
      </w:r>
      <w:r w:rsidR="00D35F97">
        <w:t xml:space="preserve"> who must then closely coordinate to ensure all students and families have the same services, </w:t>
      </w:r>
      <w:r w:rsidR="00487627">
        <w:t>programs,</w:t>
      </w:r>
      <w:r w:rsidR="00D35F97">
        <w:t xml:space="preserve"> and f</w:t>
      </w:r>
      <w:r w:rsidR="00E658D7">
        <w:t>u</w:t>
      </w:r>
      <w:r w:rsidR="00D35F97">
        <w:t>nding opportunities</w:t>
      </w:r>
      <w:r>
        <w:t>.</w:t>
      </w:r>
      <w:r w:rsidR="00E658D7" w:rsidRPr="00B47C60">
        <w:t xml:space="preserve"> </w:t>
      </w:r>
      <w:r w:rsidR="003C6BD4">
        <w:t>From a practical perspective,</w:t>
      </w:r>
      <w:r w:rsidR="00D35F97">
        <w:t xml:space="preserve"> </w:t>
      </w:r>
      <w:r w:rsidR="00E658D7">
        <w:t>I question how</w:t>
      </w:r>
      <w:r w:rsidR="00D35F97">
        <w:t xml:space="preserve"> a grant or program from a Westchester or Putnam County</w:t>
      </w:r>
      <w:r w:rsidR="00E658D7">
        <w:t xml:space="preserve"> Assembly</w:t>
      </w:r>
      <w:r w:rsidR="00D35F97">
        <w:t xml:space="preserve"> Member</w:t>
      </w:r>
      <w:r w:rsidR="00487627">
        <w:t xml:space="preserve"> would</w:t>
      </w:r>
      <w:r w:rsidR="00D35F97">
        <w:t xml:space="preserve"> be allocated within the school district</w:t>
      </w:r>
      <w:r w:rsidR="00357309">
        <w:t>.</w:t>
      </w:r>
      <w:r w:rsidR="00D35F97">
        <w:t xml:space="preserve"> </w:t>
      </w:r>
      <w:r w:rsidR="000A00E1" w:rsidRPr="000A00E1">
        <w:t xml:space="preserve"> </w:t>
      </w:r>
      <w:r w:rsidR="00E658D7">
        <w:t xml:space="preserve">Children sitting next to each other in class would have different representation: how </w:t>
      </w:r>
      <w:r w:rsidR="009608BF">
        <w:t>might</w:t>
      </w:r>
      <w:r w:rsidR="00E658D7">
        <w:t xml:space="preserve"> that impact student success? </w:t>
      </w:r>
    </w:p>
    <w:p w14:paraId="56C71916" w14:textId="77777777" w:rsidR="00194820" w:rsidRDefault="00194820"/>
    <w:p w14:paraId="2FA19EB0" w14:textId="1C1D7401" w:rsidR="00194820" w:rsidRDefault="00194820">
      <w:r>
        <w:t xml:space="preserve">Even apart from the school district, Lewisboro </w:t>
      </w:r>
      <w:r w:rsidR="003348EF">
        <w:t xml:space="preserve">families </w:t>
      </w:r>
      <w:r>
        <w:t>ha</w:t>
      </w:r>
      <w:r w:rsidR="003348EF">
        <w:t>ve</w:t>
      </w:r>
      <w:r>
        <w:t xml:space="preserve"> very strong connection</w:t>
      </w:r>
      <w:r w:rsidR="003348EF">
        <w:t xml:space="preserve">s and cultural ties </w:t>
      </w:r>
      <w:r>
        <w:t>with the bordering towns of Bedford</w:t>
      </w:r>
      <w:r w:rsidR="0058447B">
        <w:t>, especially Katonah,</w:t>
      </w:r>
      <w:r>
        <w:t xml:space="preserve"> Pound Ridge, and North Salem</w:t>
      </w:r>
      <w:r w:rsidR="00116F81">
        <w:t xml:space="preserve">. As a </w:t>
      </w:r>
      <w:r w:rsidR="0058447B">
        <w:t xml:space="preserve">29-year resident </w:t>
      </w:r>
      <w:r w:rsidR="00615E64">
        <w:t>who</w:t>
      </w:r>
      <w:r w:rsidR="0058447B">
        <w:t xml:space="preserve"> rais</w:t>
      </w:r>
      <w:r w:rsidR="00615E64">
        <w:t>ed</w:t>
      </w:r>
      <w:r w:rsidR="0058447B">
        <w:t xml:space="preserve"> my family in Lewisboro</w:t>
      </w:r>
      <w:r w:rsidR="00F664A4">
        <w:t xml:space="preserve">, </w:t>
      </w:r>
      <w:r w:rsidR="00116F81">
        <w:t>I know</w:t>
      </w:r>
      <w:r w:rsidR="0058447B">
        <w:t xml:space="preserve"> </w:t>
      </w:r>
      <w:r w:rsidR="00554FDF">
        <w:t xml:space="preserve">that we share </w:t>
      </w:r>
      <w:r w:rsidR="0058447B">
        <w:t>many</w:t>
      </w:r>
      <w:r w:rsidR="00554FDF">
        <w:t xml:space="preserve"> water and wetland issues</w:t>
      </w:r>
      <w:r w:rsidR="00116F81">
        <w:t xml:space="preserve"> </w:t>
      </w:r>
      <w:r w:rsidR="0058447B">
        <w:t>specific to</w:t>
      </w:r>
      <w:r w:rsidR="00554FDF">
        <w:t xml:space="preserve"> </w:t>
      </w:r>
      <w:r w:rsidR="00DD111E">
        <w:t>our</w:t>
      </w:r>
      <w:r w:rsidR="00554FDF">
        <w:t xml:space="preserve"> particular section of Westchester County. </w:t>
      </w:r>
      <w:r w:rsidR="0058447B">
        <w:t>The 5 Northeastern Westchester Towns also share</w:t>
      </w:r>
      <w:r w:rsidR="0058447B">
        <w:t xml:space="preserve"> </w:t>
      </w:r>
      <w:r w:rsidR="0058447B">
        <w:t xml:space="preserve">recreational, </w:t>
      </w:r>
      <w:r w:rsidR="0058447B">
        <w:t>social</w:t>
      </w:r>
      <w:r w:rsidR="00DD111E">
        <w:t>,</w:t>
      </w:r>
      <w:r w:rsidR="0058447B">
        <w:t xml:space="preserve"> and judicial </w:t>
      </w:r>
      <w:r w:rsidR="0058447B">
        <w:t xml:space="preserve">programming, </w:t>
      </w:r>
      <w:r w:rsidR="0058447B">
        <w:t>services</w:t>
      </w:r>
      <w:r w:rsidR="0058447B">
        <w:t xml:space="preserve"> and supports</w:t>
      </w:r>
      <w:r w:rsidR="005B3DDF">
        <w:t xml:space="preserve"> originating from Westchester County</w:t>
      </w:r>
      <w:r w:rsidR="0058447B">
        <w:t>.</w:t>
      </w:r>
      <w:r w:rsidR="00883A19">
        <w:t xml:space="preserve"> The County,</w:t>
      </w:r>
      <w:r w:rsidR="00E45BDD">
        <w:t xml:space="preserve"> Bedford and Lewisboro ha</w:t>
      </w:r>
      <w:r w:rsidR="00883A19">
        <w:t>ve</w:t>
      </w:r>
      <w:r w:rsidR="00E45BDD">
        <w:t xml:space="preserve"> been collaborating for decades.</w:t>
      </w:r>
      <w:r w:rsidR="00D01710">
        <w:t xml:space="preserve"> </w:t>
      </w:r>
    </w:p>
    <w:p w14:paraId="1D4C6593" w14:textId="16E172C6" w:rsidR="00554FDF" w:rsidRDefault="00554FDF"/>
    <w:p w14:paraId="5ABEAFF3" w14:textId="73F1B76E" w:rsidR="00D01710" w:rsidRPr="00B47C60" w:rsidRDefault="00554FDF" w:rsidP="00D01710">
      <w:r>
        <w:t>Lastly, as a Westchester County resident whose Assembly District has always been wholly contained in Westchester County, I think it makes the most sense for Lewisboro to stay in an Assembly District wholly in Westchester County.</w:t>
      </w:r>
      <w:r w:rsidR="00D01710">
        <w:t xml:space="preserve"> </w:t>
      </w:r>
      <w:r w:rsidR="00D01710" w:rsidRPr="00B47C60">
        <w:t>the school district's orientation has always been toward Westchester County. An Assemblymember from Putnam County would have virtually no knowledge of the 100's of years of Katonah Lewisboro co-dependence.</w:t>
      </w:r>
    </w:p>
    <w:p w14:paraId="4C3AB309" w14:textId="7D4E7856" w:rsidR="000A00E1" w:rsidRDefault="00554FDF">
      <w:r>
        <w:t xml:space="preserve"> </w:t>
      </w:r>
      <w:r w:rsidR="000A00E1">
        <w:t xml:space="preserve">I understand that sometimes districts are split between counties, but I think it’s best to avoid that whenever possible. </w:t>
      </w:r>
    </w:p>
    <w:p w14:paraId="466B680A" w14:textId="77777777" w:rsidR="0056628D" w:rsidRDefault="0056628D"/>
    <w:p w14:paraId="4B16F2AB" w14:textId="6999029B" w:rsidR="000A00E1" w:rsidRDefault="000A00E1">
      <w:r>
        <w:t xml:space="preserve">Thank you. </w:t>
      </w:r>
    </w:p>
    <w:p w14:paraId="2E05D412" w14:textId="30A56F43" w:rsidR="00615E64" w:rsidRDefault="00615E64"/>
    <w:p w14:paraId="55AA2412" w14:textId="62DC04AB" w:rsidR="00615E64" w:rsidRDefault="00615E64">
      <w:r>
        <w:t>Yours truly,</w:t>
      </w:r>
    </w:p>
    <w:p w14:paraId="2DAC094F" w14:textId="3BEDF8D6" w:rsidR="00615E64" w:rsidRDefault="00615E64"/>
    <w:p w14:paraId="336FFB1E" w14:textId="77777777" w:rsidR="00615E64" w:rsidRDefault="00615E64"/>
    <w:p w14:paraId="636F134E" w14:textId="1A6F9E5A" w:rsidR="00487627" w:rsidRDefault="00487627">
      <w:r>
        <w:t>Karen D. Conti</w:t>
      </w:r>
    </w:p>
    <w:p w14:paraId="471AB591" w14:textId="7DDA2BFE" w:rsidR="00487627" w:rsidRDefault="00487627">
      <w:r>
        <w:t>18 Hemlock Road</w:t>
      </w:r>
    </w:p>
    <w:p w14:paraId="35D6B9B4" w14:textId="0FA4A24A" w:rsidR="00487627" w:rsidRDefault="00487627">
      <w:r>
        <w:t>South</w:t>
      </w:r>
      <w:r w:rsidR="00982AC1">
        <w:t xml:space="preserve"> Salem, New York 10590</w:t>
      </w:r>
    </w:p>
    <w:sectPr w:rsidR="00487627" w:rsidSect="007B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AC"/>
    <w:rsid w:val="000A00E1"/>
    <w:rsid w:val="00116F81"/>
    <w:rsid w:val="00194820"/>
    <w:rsid w:val="001D5859"/>
    <w:rsid w:val="002B24B1"/>
    <w:rsid w:val="002D5AA4"/>
    <w:rsid w:val="003348EF"/>
    <w:rsid w:val="00357309"/>
    <w:rsid w:val="003C6BD4"/>
    <w:rsid w:val="00446511"/>
    <w:rsid w:val="0047135C"/>
    <w:rsid w:val="00487627"/>
    <w:rsid w:val="005506F6"/>
    <w:rsid w:val="00554FDF"/>
    <w:rsid w:val="0056628D"/>
    <w:rsid w:val="0058447B"/>
    <w:rsid w:val="005B3DDF"/>
    <w:rsid w:val="00610FF5"/>
    <w:rsid w:val="00615E64"/>
    <w:rsid w:val="0069270C"/>
    <w:rsid w:val="007B53C9"/>
    <w:rsid w:val="00883A19"/>
    <w:rsid w:val="008950C8"/>
    <w:rsid w:val="009608BF"/>
    <w:rsid w:val="00982AC1"/>
    <w:rsid w:val="00A07419"/>
    <w:rsid w:val="00A310AC"/>
    <w:rsid w:val="00A34A5C"/>
    <w:rsid w:val="00A978D6"/>
    <w:rsid w:val="00B47C60"/>
    <w:rsid w:val="00BB38EF"/>
    <w:rsid w:val="00C132E0"/>
    <w:rsid w:val="00D01710"/>
    <w:rsid w:val="00D35F97"/>
    <w:rsid w:val="00DD111E"/>
    <w:rsid w:val="00E45BDD"/>
    <w:rsid w:val="00E658D7"/>
    <w:rsid w:val="00E84C8D"/>
    <w:rsid w:val="00F664A4"/>
    <w:rsid w:val="00F80EAB"/>
    <w:rsid w:val="00FA3AB9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57F2"/>
  <w15:chartTrackingRefBased/>
  <w15:docId w15:val="{8B442225-B30F-9743-BEEA-0E47DE66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lackey</dc:creator>
  <cp:keywords/>
  <dc:description/>
  <cp:lastModifiedBy>karen conti</cp:lastModifiedBy>
  <cp:revision>24</cp:revision>
  <dcterms:created xsi:type="dcterms:W3CDTF">2021-11-06T14:41:00Z</dcterms:created>
  <dcterms:modified xsi:type="dcterms:W3CDTF">2021-11-06T17:55:00Z</dcterms:modified>
</cp:coreProperties>
</file>