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483E" w14:textId="77777777" w:rsidR="00543E09" w:rsidRDefault="00543E09" w:rsidP="00FB44FC">
      <w:pPr>
        <w:spacing w:line="276" w:lineRule="auto"/>
      </w:pPr>
      <w:r>
        <w:t>Keep Greenpoint Whole</w:t>
      </w:r>
    </w:p>
    <w:p w14:paraId="6D740558" w14:textId="77777777" w:rsidR="00543E09" w:rsidRDefault="00543E09" w:rsidP="00FB44FC">
      <w:pPr>
        <w:spacing w:line="276" w:lineRule="auto"/>
      </w:pPr>
    </w:p>
    <w:p w14:paraId="5D712401" w14:textId="77777777" w:rsidR="00DB71EF" w:rsidRDefault="00543E09" w:rsidP="00FB44FC">
      <w:pPr>
        <w:spacing w:line="276" w:lineRule="auto"/>
      </w:pPr>
      <w:r>
        <w:t xml:space="preserve">The draft </w:t>
      </w:r>
      <w:r w:rsidR="00C74DB4">
        <w:t>redistricting of Assembly District 50 undermines a resilient Greenpoint community that has been unfairly divided for generations. The Robert Moses-era McGuinness Boulevard has divided the Greenpoint community since it was first constructed to send cars and pollution through a previously quiet</w:t>
      </w:r>
      <w:r w:rsidR="00DB71EF">
        <w:t xml:space="preserve"> and closely-knit</w:t>
      </w:r>
      <w:r w:rsidR="00C74DB4">
        <w:t xml:space="preserve"> neighborhood. This infamous and dangerous road is now taking on an</w:t>
      </w:r>
      <w:r w:rsidR="00DB71EF">
        <w:t xml:space="preserve"> </w:t>
      </w:r>
      <w:r w:rsidR="00C74DB4">
        <w:t xml:space="preserve">egregious </w:t>
      </w:r>
      <w:r w:rsidR="00DB71EF">
        <w:t xml:space="preserve">new meaning by splitting the representative might of a community and dismantling our representative democracy. </w:t>
      </w:r>
    </w:p>
    <w:p w14:paraId="205EC7BC" w14:textId="77777777" w:rsidR="00DB71EF" w:rsidRDefault="00DB71EF" w:rsidP="00FB44FC">
      <w:pPr>
        <w:spacing w:line="276" w:lineRule="auto"/>
      </w:pPr>
    </w:p>
    <w:p w14:paraId="721D932D" w14:textId="77777777" w:rsidR="00D41339" w:rsidRDefault="00DB71EF" w:rsidP="00FB44FC">
      <w:pPr>
        <w:spacing w:line="276" w:lineRule="auto"/>
      </w:pPr>
      <w:r>
        <w:t>As the IRC mulls over the map, they must consider the communities that are comprised of the districts. The current Assembly District 50 is comprised of Williamsburg and Greenpoint. The community has historical industrial roots and in recent decades has become an environmental justice advocacy community. Williamsburg</w:t>
      </w:r>
      <w:r w:rsidR="00D41339">
        <w:t>’s</w:t>
      </w:r>
      <w:r>
        <w:t xml:space="preserve"> and Greenpoint</w:t>
      </w:r>
      <w:r w:rsidR="00D41339">
        <w:t>’s</w:t>
      </w:r>
      <w:r>
        <w:t xml:space="preserve"> industrial past</w:t>
      </w:r>
      <w:r w:rsidR="00D41339">
        <w:t>s</w:t>
      </w:r>
      <w:r>
        <w:t xml:space="preserve"> </w:t>
      </w:r>
      <w:r w:rsidR="00D41339">
        <w:t xml:space="preserve">have united the community, bonded </w:t>
      </w:r>
      <w:r>
        <w:t>by immigrant communities of Polish</w:t>
      </w:r>
      <w:r w:rsidR="00D41339">
        <w:t xml:space="preserve">, Italian, Jewish laborers. </w:t>
      </w:r>
    </w:p>
    <w:p w14:paraId="7C2FF94F" w14:textId="77777777" w:rsidR="00D41339" w:rsidRDefault="00D41339" w:rsidP="00FB44FC">
      <w:pPr>
        <w:spacing w:line="276" w:lineRule="auto"/>
      </w:pPr>
    </w:p>
    <w:p w14:paraId="55171E9F" w14:textId="63BBBE2B" w:rsidR="00DB71EF" w:rsidRDefault="00D41339" w:rsidP="00FB44FC">
      <w:pPr>
        <w:spacing w:line="276" w:lineRule="auto"/>
      </w:pPr>
      <w:r>
        <w:t xml:space="preserve">The Williamsburg and Greenpoint communities, despite the massive Brooklyn-Queens Expressway and its arteries that bisect the neighborhood, stand united—united by traffic violence, noise pollution, asthma, and toxicity. Very fortunately, our community, is represented by trailblazers that live in the same neighborhood and breathe the same air. It is imperative that this </w:t>
      </w:r>
      <w:proofErr w:type="gramStart"/>
      <w:r>
        <w:t>stay</w:t>
      </w:r>
      <w:proofErr w:type="gramEnd"/>
      <w:r>
        <w:t xml:space="preserve"> the case. </w:t>
      </w:r>
    </w:p>
    <w:p w14:paraId="347B6BC3" w14:textId="7DE1E024" w:rsidR="00D41339" w:rsidRDefault="00D41339" w:rsidP="00FB44FC">
      <w:pPr>
        <w:spacing w:line="276" w:lineRule="auto"/>
      </w:pPr>
    </w:p>
    <w:p w14:paraId="0B496ABD" w14:textId="78D957A9" w:rsidR="00FB44FC" w:rsidRDefault="00D41339" w:rsidP="00FB44FC">
      <w:pPr>
        <w:spacing w:line="276" w:lineRule="auto"/>
      </w:pPr>
      <w:r>
        <w:t xml:space="preserve">Greenpoint is Queens, it is not Glendale, and it certainly is not Rego Park. Greenpoint is Brooklyn, it is not used-to-be-Brooklyn Ridgewood. </w:t>
      </w:r>
      <w:r w:rsidR="00FB44FC">
        <w:t>Keep Greenpoint Whole please.</w:t>
      </w:r>
    </w:p>
    <w:p w14:paraId="4504F8DD" w14:textId="6ACC0389" w:rsidR="00FB44FC" w:rsidRDefault="00FB44FC" w:rsidP="00FB44FC">
      <w:pPr>
        <w:spacing w:line="276" w:lineRule="auto"/>
      </w:pPr>
    </w:p>
    <w:p w14:paraId="23E2EC0E" w14:textId="2AD2821A" w:rsidR="00FB44FC" w:rsidRDefault="00FB44FC" w:rsidP="00FB44FC">
      <w:pPr>
        <w:spacing w:line="276" w:lineRule="auto"/>
      </w:pPr>
      <w:r>
        <w:t xml:space="preserve">Thank you, </w:t>
      </w:r>
    </w:p>
    <w:p w14:paraId="68D5F29D" w14:textId="4A111089" w:rsidR="00FB44FC" w:rsidRDefault="00FB44FC" w:rsidP="00FB44FC">
      <w:pPr>
        <w:spacing w:line="276" w:lineRule="auto"/>
      </w:pPr>
      <w:r>
        <w:t>Kevin Costa</w:t>
      </w:r>
    </w:p>
    <w:p w14:paraId="12911B14" w14:textId="71AB0367" w:rsidR="00820287" w:rsidRDefault="00820287" w:rsidP="00FB44FC">
      <w:pPr>
        <w:spacing w:line="276" w:lineRule="auto"/>
      </w:pPr>
    </w:p>
    <w:sectPr w:rsidR="008202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E3E6" w14:textId="77777777" w:rsidR="0070406F" w:rsidRDefault="0070406F" w:rsidP="00543E09">
      <w:r>
        <w:separator/>
      </w:r>
    </w:p>
  </w:endnote>
  <w:endnote w:type="continuationSeparator" w:id="0">
    <w:p w14:paraId="636FBD6A" w14:textId="77777777" w:rsidR="0070406F" w:rsidRDefault="0070406F" w:rsidP="0054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A256" w14:textId="77777777" w:rsidR="0070406F" w:rsidRDefault="0070406F" w:rsidP="00543E09">
      <w:r>
        <w:separator/>
      </w:r>
    </w:p>
  </w:footnote>
  <w:footnote w:type="continuationSeparator" w:id="0">
    <w:p w14:paraId="1BD05D1C" w14:textId="77777777" w:rsidR="0070406F" w:rsidRDefault="0070406F" w:rsidP="0054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F08C" w14:textId="2813188A" w:rsidR="00543E09" w:rsidRDefault="00543E09" w:rsidP="00543E09">
    <w:pPr>
      <w:pStyle w:val="Header"/>
      <w:jc w:val="center"/>
    </w:pPr>
    <w:r>
      <w:t>Testimony to the NYS Independent Redistricting Commission</w:t>
    </w:r>
  </w:p>
  <w:p w14:paraId="7FA13CBF" w14:textId="0B25C753" w:rsidR="00543E09" w:rsidRDefault="00543E09" w:rsidP="00543E09">
    <w:pPr>
      <w:pStyle w:val="Header"/>
      <w:jc w:val="center"/>
    </w:pPr>
    <w:r>
      <w:t>Wednesday</w:t>
    </w:r>
    <w:r>
      <w:t xml:space="preserve">, February </w:t>
    </w:r>
    <w:r>
      <w:t>15</w:t>
    </w:r>
    <w:r w:rsidRPr="00543E09">
      <w:rPr>
        <w:vertAlign w:val="superscript"/>
      </w:rPr>
      <w:t>th</w:t>
    </w:r>
    <w: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09"/>
    <w:rsid w:val="00221F7D"/>
    <w:rsid w:val="00543E09"/>
    <w:rsid w:val="0070406F"/>
    <w:rsid w:val="00820287"/>
    <w:rsid w:val="00C74DB4"/>
    <w:rsid w:val="00D41339"/>
    <w:rsid w:val="00DB71EF"/>
    <w:rsid w:val="00FB44FC"/>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69386"/>
  <w15:chartTrackingRefBased/>
  <w15:docId w15:val="{013CEABD-520C-B844-9A63-5E929DD6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09"/>
    <w:pPr>
      <w:tabs>
        <w:tab w:val="center" w:pos="4680"/>
        <w:tab w:val="right" w:pos="9360"/>
      </w:tabs>
    </w:pPr>
  </w:style>
  <w:style w:type="character" w:customStyle="1" w:styleId="HeaderChar">
    <w:name w:val="Header Char"/>
    <w:basedOn w:val="DefaultParagraphFont"/>
    <w:link w:val="Header"/>
    <w:uiPriority w:val="99"/>
    <w:rsid w:val="00543E09"/>
  </w:style>
  <w:style w:type="paragraph" w:styleId="Footer">
    <w:name w:val="footer"/>
    <w:basedOn w:val="Normal"/>
    <w:link w:val="FooterChar"/>
    <w:uiPriority w:val="99"/>
    <w:unhideWhenUsed/>
    <w:rsid w:val="00543E09"/>
    <w:pPr>
      <w:tabs>
        <w:tab w:val="center" w:pos="4680"/>
        <w:tab w:val="right" w:pos="9360"/>
      </w:tabs>
    </w:pPr>
  </w:style>
  <w:style w:type="character" w:customStyle="1" w:styleId="FooterChar">
    <w:name w:val="Footer Char"/>
    <w:basedOn w:val="DefaultParagraphFont"/>
    <w:link w:val="Footer"/>
    <w:uiPriority w:val="99"/>
    <w:rsid w:val="0054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JARQUIO</dc:creator>
  <cp:keywords/>
  <dc:description/>
  <cp:lastModifiedBy>ROLAND JARQUIO</cp:lastModifiedBy>
  <cp:revision>1</cp:revision>
  <dcterms:created xsi:type="dcterms:W3CDTF">2023-02-14T04:29:00Z</dcterms:created>
  <dcterms:modified xsi:type="dcterms:W3CDTF">2023-02-14T05:22:00Z</dcterms:modified>
</cp:coreProperties>
</file>